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BE" w:rsidRPr="008C7CFE" w:rsidRDefault="00827370" w:rsidP="002F4CBE">
      <w:pPr>
        <w:spacing w:before="67"/>
        <w:jc w:val="center"/>
        <w:rPr>
          <w:sz w:val="28"/>
          <w:szCs w:val="28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515100" cy="9095211"/>
            <wp:effectExtent l="19050" t="0" r="0" b="0"/>
            <wp:docPr id="1" name="Рисунок 1" descr="C:\Users\Айгуль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09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CBE" w:rsidRPr="008C7CFE">
        <w:rPr>
          <w:sz w:val="28"/>
          <w:szCs w:val="28"/>
        </w:rPr>
        <w:lastRenderedPageBreak/>
        <w:t>Положение</w:t>
      </w:r>
    </w:p>
    <w:p w:rsidR="002F4CBE" w:rsidRPr="008C7CFE" w:rsidRDefault="002F4CBE" w:rsidP="002F4CBE">
      <w:pPr>
        <w:spacing w:before="67"/>
        <w:jc w:val="center"/>
        <w:rPr>
          <w:sz w:val="28"/>
          <w:szCs w:val="28"/>
        </w:rPr>
      </w:pPr>
      <w:r w:rsidRPr="008C7CFE">
        <w:rPr>
          <w:sz w:val="28"/>
          <w:szCs w:val="28"/>
        </w:rPr>
        <w:t>Правила внутреннего трудового распорядка</w:t>
      </w:r>
    </w:p>
    <w:p w:rsidR="00BF179F" w:rsidRPr="00D11D2F" w:rsidRDefault="00D561B7">
      <w:pPr>
        <w:spacing w:before="1" w:line="298" w:lineRule="exact"/>
        <w:ind w:left="1062" w:right="432"/>
        <w:jc w:val="center"/>
        <w:rPr>
          <w:sz w:val="26"/>
        </w:rPr>
      </w:pPr>
      <w:r w:rsidRPr="00D11D2F">
        <w:rPr>
          <w:sz w:val="26"/>
        </w:rPr>
        <w:t>муниципального бюджетного общеобразовательного учреждения</w:t>
      </w:r>
    </w:p>
    <w:p w:rsidR="00BF179F" w:rsidRPr="00D11D2F" w:rsidRDefault="00427578" w:rsidP="00427578">
      <w:pPr>
        <w:spacing w:line="298" w:lineRule="exact"/>
        <w:ind w:left="1062" w:right="427"/>
        <w:jc w:val="center"/>
        <w:rPr>
          <w:sz w:val="26"/>
        </w:rPr>
      </w:pPr>
      <w:r w:rsidRPr="00D11D2F">
        <w:rPr>
          <w:sz w:val="26"/>
        </w:rPr>
        <w:t>«Тат.Шуранская основная общеобразовательная школа</w:t>
      </w:r>
      <w:r w:rsidR="00D561B7" w:rsidRPr="00D11D2F">
        <w:rPr>
          <w:sz w:val="26"/>
        </w:rPr>
        <w:t>»</w:t>
      </w:r>
    </w:p>
    <w:p w:rsidR="00BF179F" w:rsidRPr="00D11D2F" w:rsidRDefault="00427578">
      <w:pPr>
        <w:spacing w:before="1"/>
        <w:ind w:left="1062" w:right="430"/>
        <w:jc w:val="center"/>
        <w:rPr>
          <w:sz w:val="26"/>
        </w:rPr>
      </w:pPr>
      <w:r w:rsidRPr="00D11D2F">
        <w:rPr>
          <w:sz w:val="26"/>
        </w:rPr>
        <w:t xml:space="preserve">Муслюмовского </w:t>
      </w:r>
      <w:r w:rsidR="00D561B7" w:rsidRPr="00D11D2F">
        <w:rPr>
          <w:sz w:val="26"/>
        </w:rPr>
        <w:t xml:space="preserve"> муниципального района Республики Татарстан</w:t>
      </w:r>
    </w:p>
    <w:p w:rsidR="00BF179F" w:rsidRDefault="00BF179F">
      <w:pPr>
        <w:pStyle w:val="a3"/>
        <w:ind w:left="0" w:firstLine="0"/>
        <w:jc w:val="left"/>
        <w:rPr>
          <w:b/>
          <w:sz w:val="28"/>
        </w:rPr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302"/>
        </w:tabs>
        <w:spacing w:before="226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62"/>
        </w:tabs>
        <w:ind w:right="343" w:firstLine="705"/>
        <w:jc w:val="both"/>
        <w:rPr>
          <w:sz w:val="24"/>
        </w:rPr>
      </w:pPr>
      <w:r>
        <w:rPr>
          <w:sz w:val="24"/>
        </w:rPr>
        <w:t xml:space="preserve">Настоящие Правила внутреннего трудового распорядка (далее – Правила) являются локальным нормативным актом муниципального бюджетного общеобразовательного учреждения </w:t>
      </w:r>
      <w:r w:rsidR="00427578">
        <w:rPr>
          <w:sz w:val="24"/>
        </w:rPr>
        <w:t>МБОУ Тат.Шуранская ООШ ММ РТ</w:t>
      </w:r>
      <w:r>
        <w:rPr>
          <w:sz w:val="24"/>
        </w:rPr>
        <w:t xml:space="preserve">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79"/>
        </w:tabs>
        <w:ind w:right="347" w:firstLine="705"/>
        <w:jc w:val="both"/>
        <w:rPr>
          <w:sz w:val="24"/>
        </w:rPr>
      </w:pPr>
      <w:r>
        <w:rPr>
          <w:sz w:val="24"/>
        </w:rPr>
        <w:t xml:space="preserve">Правила составлены в соответствии с Трудовым кодексом РФ, Законом РФ </w:t>
      </w:r>
      <w:r>
        <w:rPr>
          <w:spacing w:val="-4"/>
          <w:sz w:val="24"/>
        </w:rPr>
        <w:t xml:space="preserve">«Об </w:t>
      </w:r>
      <w:r>
        <w:rPr>
          <w:sz w:val="24"/>
        </w:rPr>
        <w:t>образовании», иными нормативными правовыми актами и Уставом Школы,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75"/>
        </w:tabs>
        <w:ind w:right="352" w:firstLine="705"/>
        <w:jc w:val="both"/>
        <w:rPr>
          <w:sz w:val="24"/>
        </w:rPr>
      </w:pPr>
      <w:r>
        <w:rPr>
          <w:sz w:val="24"/>
        </w:rPr>
        <w:t>Правила 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70"/>
        </w:tabs>
        <w:ind w:right="349" w:firstLine="705"/>
        <w:jc w:val="both"/>
        <w:rPr>
          <w:sz w:val="24"/>
        </w:rPr>
      </w:pPr>
      <w:r>
        <w:rPr>
          <w:sz w:val="24"/>
        </w:rPr>
        <w:t>Правила утверждены директором Школы с учетом мнения профсоюзного комитета.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50"/>
        </w:tabs>
        <w:ind w:left="1349" w:hanging="423"/>
        <w:jc w:val="both"/>
        <w:rPr>
          <w:sz w:val="24"/>
        </w:rPr>
      </w:pPr>
      <w:r>
        <w:rPr>
          <w:sz w:val="24"/>
        </w:rPr>
        <w:t>Правила вывешиваются в Школе в учительской комнате (кабинет №2.5) на видном</w:t>
      </w:r>
    </w:p>
    <w:p w:rsidR="00BF179F" w:rsidRDefault="00D561B7">
      <w:pPr>
        <w:pStyle w:val="a3"/>
        <w:spacing w:line="275" w:lineRule="exact"/>
        <w:ind w:firstLine="0"/>
        <w:jc w:val="left"/>
      </w:pPr>
      <w:r>
        <w:t>месте.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96"/>
        </w:tabs>
        <w:ind w:left="1395" w:hanging="469"/>
        <w:rPr>
          <w:sz w:val="24"/>
        </w:rPr>
      </w:pPr>
      <w:r>
        <w:rPr>
          <w:sz w:val="24"/>
        </w:rPr>
        <w:t>При приеме на работу администрация Школы обязана ознакомить работника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</w:p>
    <w:p w:rsidR="00BF179F" w:rsidRDefault="00D561B7">
      <w:pPr>
        <w:pStyle w:val="a3"/>
        <w:ind w:firstLine="0"/>
        <w:jc w:val="left"/>
      </w:pPr>
      <w:r>
        <w:t>Правилами под расписку.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03"/>
        </w:tabs>
        <w:ind w:right="342" w:firstLine="705"/>
        <w:rPr>
          <w:sz w:val="24"/>
        </w:rPr>
      </w:pPr>
      <w:r>
        <w:rPr>
          <w:sz w:val="24"/>
        </w:rPr>
        <w:t>Правила являются приложением к коллективному договору от 11 января 2011 года, действующему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BF179F" w:rsidRDefault="00BF179F">
      <w:pPr>
        <w:pStyle w:val="a3"/>
        <w:spacing w:before="5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302"/>
        </w:tabs>
        <w:ind w:hanging="361"/>
      </w:pPr>
      <w:r>
        <w:t>Порядок приема и увольнения</w:t>
      </w:r>
      <w:r>
        <w:rPr>
          <w:spacing w:val="-4"/>
        </w:rPr>
        <w:t xml:space="preserve"> </w:t>
      </w:r>
      <w:r>
        <w:t>работников.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62"/>
        </w:tabs>
        <w:spacing w:line="274" w:lineRule="exact"/>
        <w:ind w:left="1362" w:hanging="421"/>
        <w:rPr>
          <w:sz w:val="24"/>
        </w:rPr>
      </w:pPr>
      <w:r>
        <w:rPr>
          <w:sz w:val="24"/>
        </w:rPr>
        <w:t>Прием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57"/>
        </w:tabs>
        <w:ind w:right="355" w:firstLine="719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со Школой.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14"/>
        </w:tabs>
        <w:ind w:right="357" w:firstLine="719"/>
        <w:rPr>
          <w:sz w:val="24"/>
        </w:rPr>
      </w:pPr>
      <w:r>
        <w:rPr>
          <w:sz w:val="24"/>
        </w:rPr>
        <w:t>Трудовой договор заключается в письменной форме и составляется в двух экземплярах - по одному для каждой из сторон: работника 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BF179F" w:rsidRDefault="00BF179F">
      <w:pPr>
        <w:rPr>
          <w:sz w:val="24"/>
        </w:rPr>
        <w:sectPr w:rsidR="00BF179F">
          <w:footerReference w:type="default" r:id="rId8"/>
          <w:type w:val="continuous"/>
          <w:pgSz w:w="12240" w:h="15840"/>
          <w:pgMar w:top="1060" w:right="500" w:bottom="980" w:left="1480" w:header="720" w:footer="792" w:gutter="0"/>
          <w:pgNumType w:start="1"/>
          <w:cols w:space="720"/>
        </w:sectPr>
      </w:pPr>
    </w:p>
    <w:p w:rsidR="00BF179F" w:rsidRDefault="00D561B7">
      <w:pPr>
        <w:pStyle w:val="a4"/>
        <w:numPr>
          <w:ilvl w:val="2"/>
          <w:numId w:val="5"/>
        </w:numPr>
        <w:tabs>
          <w:tab w:val="left" w:pos="1593"/>
        </w:tabs>
        <w:spacing w:before="64"/>
        <w:ind w:right="354" w:firstLine="719"/>
        <w:rPr>
          <w:sz w:val="24"/>
        </w:rPr>
      </w:pPr>
      <w:r>
        <w:rPr>
          <w:sz w:val="24"/>
        </w:rPr>
        <w:lastRenderedPageBreak/>
        <w:t>При приеме на работу заключение срочного трудового договора допускается только в случаях, предусмотренных статьями 58 и 59 Трудового кодекса</w:t>
      </w:r>
      <w:r>
        <w:rPr>
          <w:spacing w:val="-6"/>
          <w:sz w:val="24"/>
        </w:rPr>
        <w:t xml:space="preserve"> </w:t>
      </w:r>
      <w:r>
        <w:rPr>
          <w:sz w:val="24"/>
        </w:rPr>
        <w:t>РФ.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97"/>
        </w:tabs>
        <w:spacing w:before="1"/>
        <w:ind w:right="354" w:firstLine="719"/>
        <w:rPr>
          <w:sz w:val="24"/>
        </w:rPr>
      </w:pPr>
      <w:r>
        <w:rPr>
          <w:sz w:val="24"/>
        </w:rPr>
        <w:t>При заключении трудового договора работник предоставляет администрации Школы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BF179F" w:rsidRDefault="00D561B7">
      <w:pPr>
        <w:pStyle w:val="a3"/>
        <w:ind w:left="927" w:firstLine="0"/>
        <w:jc w:val="left"/>
      </w:pPr>
      <w:r>
        <w:t>а) паспорт или иной документ, удостоверяющий личность;</w:t>
      </w:r>
    </w:p>
    <w:p w:rsidR="00BF179F" w:rsidRDefault="00D561B7">
      <w:pPr>
        <w:pStyle w:val="a3"/>
        <w:jc w:val="left"/>
      </w:pPr>
      <w:r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F179F" w:rsidRDefault="00D561B7">
      <w:pPr>
        <w:pStyle w:val="a3"/>
        <w:ind w:left="927" w:firstLine="0"/>
        <w:jc w:val="left"/>
      </w:pPr>
      <w:r>
        <w:t>в) страховое свидетельство государственного пенсионного страхования;</w:t>
      </w:r>
    </w:p>
    <w:p w:rsidR="00BF179F" w:rsidRDefault="00D561B7">
      <w:pPr>
        <w:pStyle w:val="a3"/>
        <w:ind w:left="927" w:firstLine="0"/>
        <w:jc w:val="left"/>
      </w:pPr>
      <w:r>
        <w:t>г) документ об образовании, квалификации, наличии специальных знаний;</w:t>
      </w:r>
    </w:p>
    <w:p w:rsidR="00BF179F" w:rsidRDefault="00D561B7">
      <w:pPr>
        <w:pStyle w:val="a3"/>
        <w:jc w:val="left"/>
      </w:pPr>
      <w:r>
        <w:t>д) документы воинского учета - для военнообязанных и лиц, подлежащих призыву на военную службу;</w:t>
      </w:r>
    </w:p>
    <w:p w:rsidR="00BF179F" w:rsidRDefault="00D561B7">
      <w:pPr>
        <w:pStyle w:val="a3"/>
        <w:ind w:right="587" w:firstLine="719"/>
        <w:jc w:val="left"/>
      </w:pPr>
      <w:r>
        <w:t>е) медицинское заключение (медицинская книжка) об отсутствии противопоказаний по состоянию здоровья для работы в образовательном</w:t>
      </w:r>
      <w:r>
        <w:rPr>
          <w:spacing w:val="-7"/>
        </w:rPr>
        <w:t xml:space="preserve"> </w:t>
      </w:r>
      <w:r>
        <w:t>учреждении.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31"/>
        </w:tabs>
        <w:ind w:right="352" w:firstLine="719"/>
        <w:rPr>
          <w:sz w:val="24"/>
        </w:rPr>
      </w:pPr>
      <w:r>
        <w:rPr>
          <w:sz w:val="24"/>
        </w:rPr>
        <w:t>Прием на работу оформляется приказом директора Школы и объявляется работнику под расписку в трехдневный срок со дня подписания трудового</w:t>
      </w:r>
      <w:r>
        <w:rPr>
          <w:spacing w:val="-22"/>
          <w:sz w:val="24"/>
        </w:rPr>
        <w:t xml:space="preserve"> </w:t>
      </w:r>
      <w:r>
        <w:rPr>
          <w:sz w:val="24"/>
        </w:rPr>
        <w:t>договора.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45"/>
        </w:tabs>
        <w:spacing w:before="1"/>
        <w:ind w:right="355" w:firstLine="705"/>
        <w:rPr>
          <w:sz w:val="24"/>
        </w:rPr>
      </w:pPr>
      <w:r>
        <w:rPr>
          <w:sz w:val="24"/>
        </w:rPr>
        <w:t>При приеме на работу администрация Школы обязана ознакомить работника со 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BF179F" w:rsidRDefault="00D561B7">
      <w:pPr>
        <w:pStyle w:val="a3"/>
        <w:ind w:left="927" w:right="6767" w:firstLine="0"/>
        <w:jc w:val="left"/>
      </w:pPr>
      <w:r>
        <w:t>Уставом Школы; настоящими Правилами;</w:t>
      </w:r>
    </w:p>
    <w:p w:rsidR="00BF179F" w:rsidRDefault="00D561B7">
      <w:pPr>
        <w:pStyle w:val="a3"/>
        <w:ind w:left="927" w:right="587" w:firstLine="0"/>
        <w:jc w:val="left"/>
      </w:pPr>
      <w:r>
        <w:t>приказом по охране труда и соблюдению правил техники безопасности; должностной инструкцией работника;</w:t>
      </w:r>
    </w:p>
    <w:p w:rsidR="00BF179F" w:rsidRDefault="00D561B7">
      <w:pPr>
        <w:pStyle w:val="a3"/>
        <w:ind w:left="927" w:firstLine="0"/>
        <w:jc w:val="left"/>
      </w:pPr>
      <w:r>
        <w:t>иными локальными актами, регламентирующими трудовую деятельность работника.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64"/>
        </w:tabs>
        <w:ind w:right="346" w:firstLine="705"/>
        <w:jc w:val="both"/>
        <w:rPr>
          <w:sz w:val="24"/>
        </w:rPr>
      </w:pPr>
      <w:r>
        <w:rPr>
          <w:sz w:val="24"/>
        </w:rPr>
        <w:t>При приеме на работу может устанавливаться испытательный срок - не более трех месяцев, а для директора Школы, его заместителей, главного бухгалтера, его заместителей, руководителей обособленных подразделений школы - не более шести</w:t>
      </w:r>
      <w:r>
        <w:rPr>
          <w:spacing w:val="-24"/>
          <w:sz w:val="24"/>
        </w:rPr>
        <w:t xml:space="preserve"> </w:t>
      </w:r>
      <w:r>
        <w:rPr>
          <w:sz w:val="24"/>
        </w:rPr>
        <w:t>месяцев.</w:t>
      </w:r>
    </w:p>
    <w:p w:rsidR="00BF179F" w:rsidRDefault="00D561B7">
      <w:pPr>
        <w:pStyle w:val="a3"/>
        <w:ind w:right="343"/>
      </w:pPr>
      <w:r>
        <w:t>Отсутствие в трудовом договоре условия об испытании означает, что работник принят без испытания.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59"/>
        </w:tabs>
        <w:ind w:right="353" w:firstLine="705"/>
        <w:jc w:val="both"/>
        <w:rPr>
          <w:sz w:val="24"/>
        </w:rPr>
      </w:pPr>
      <w:r>
        <w:rPr>
          <w:sz w:val="24"/>
        </w:rPr>
        <w:t>На каждого работника Школы оформляется трудовая книжка в соответствии с требованиями Инструкции о порядке ведения трудовых книжек. Трудовые книжки работников Школы хранятся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26"/>
        </w:tabs>
        <w:spacing w:before="1"/>
        <w:ind w:right="344" w:firstLine="705"/>
        <w:jc w:val="both"/>
        <w:rPr>
          <w:sz w:val="24"/>
        </w:rPr>
      </w:pPr>
      <w:r>
        <w:rPr>
          <w:sz w:val="24"/>
        </w:rPr>
        <w:t>С каждой записью, вносимой на основании приказа директора Школы в трудовую книжку, администрация Школы обязана ознакомить ее владельца под расписку в 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карточке.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32"/>
        </w:tabs>
        <w:ind w:right="349" w:firstLine="705"/>
        <w:jc w:val="both"/>
        <w:rPr>
          <w:sz w:val="24"/>
        </w:rPr>
      </w:pPr>
      <w:r>
        <w:rPr>
          <w:sz w:val="24"/>
        </w:rPr>
        <w:t>На каждого работника ведется личное дело, после увольнения работника личное дело хранится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895"/>
        </w:tabs>
        <w:ind w:right="346" w:firstLine="705"/>
        <w:jc w:val="both"/>
        <w:rPr>
          <w:sz w:val="24"/>
        </w:rPr>
      </w:pPr>
      <w:r>
        <w:rPr>
          <w:sz w:val="24"/>
        </w:rPr>
        <w:t xml:space="preserve">Директор Школы назначается приказом </w:t>
      </w:r>
      <w:r>
        <w:rPr>
          <w:sz w:val="25"/>
        </w:rPr>
        <w:t xml:space="preserve">управления образования исполнительного комитета </w:t>
      </w:r>
      <w:r w:rsidR="00427578">
        <w:rPr>
          <w:sz w:val="25"/>
        </w:rPr>
        <w:t>Муслюмовског</w:t>
      </w:r>
      <w:r>
        <w:rPr>
          <w:sz w:val="25"/>
        </w:rPr>
        <w:t xml:space="preserve">о муниципального района Республики Татарстан </w:t>
      </w:r>
      <w:r>
        <w:rPr>
          <w:sz w:val="24"/>
        </w:rPr>
        <w:t>(далее -</w:t>
      </w:r>
      <w:r>
        <w:rPr>
          <w:spacing w:val="-6"/>
          <w:sz w:val="24"/>
        </w:rPr>
        <w:t xml:space="preserve"> </w:t>
      </w:r>
      <w:r>
        <w:rPr>
          <w:sz w:val="24"/>
        </w:rPr>
        <w:t>Учредитель).</w:t>
      </w:r>
    </w:p>
    <w:p w:rsidR="00BF179F" w:rsidRDefault="00D561B7">
      <w:pPr>
        <w:pStyle w:val="a3"/>
        <w:spacing w:before="2"/>
        <w:ind w:left="927" w:firstLine="0"/>
      </w:pPr>
      <w:r>
        <w:t>Трудовая книжка и личное дело директора Школы хранится у Учредителя.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53"/>
        </w:tabs>
        <w:spacing w:before="218"/>
        <w:ind w:left="1652" w:hanging="721"/>
        <w:jc w:val="both"/>
        <w:rPr>
          <w:sz w:val="24"/>
        </w:rPr>
      </w:pPr>
      <w:r>
        <w:rPr>
          <w:sz w:val="24"/>
        </w:rPr>
        <w:t>Отказ в приеме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42"/>
        </w:tabs>
        <w:ind w:left="1542" w:hanging="601"/>
        <w:jc w:val="both"/>
        <w:rPr>
          <w:sz w:val="24"/>
        </w:rPr>
      </w:pPr>
      <w:r>
        <w:rPr>
          <w:sz w:val="24"/>
        </w:rPr>
        <w:t>Не допускается необоснованный отказ в заключении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договора.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64"/>
        </w:tabs>
        <w:ind w:right="350" w:firstLine="719"/>
        <w:jc w:val="both"/>
        <w:rPr>
          <w:sz w:val="24"/>
        </w:rPr>
      </w:pPr>
      <w:r>
        <w:rPr>
          <w:sz w:val="24"/>
        </w:rPr>
        <w:t>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допускается.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45"/>
        </w:tabs>
        <w:spacing w:line="274" w:lineRule="exact"/>
        <w:ind w:left="1544" w:hanging="604"/>
        <w:jc w:val="both"/>
        <w:rPr>
          <w:sz w:val="24"/>
        </w:rPr>
      </w:pPr>
      <w:r>
        <w:rPr>
          <w:sz w:val="24"/>
        </w:rPr>
        <w:t>Лицо, лишенное решением суда права работать в образовательном 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:rsidR="00BF179F" w:rsidRDefault="00BF179F">
      <w:pPr>
        <w:spacing w:line="274" w:lineRule="exact"/>
        <w:jc w:val="both"/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a3"/>
        <w:spacing w:before="64"/>
        <w:ind w:right="587" w:firstLine="0"/>
        <w:jc w:val="left"/>
      </w:pPr>
      <w:r>
        <w:lastRenderedPageBreak/>
        <w:t>течение определенного срока, не может быть принято на работу в Школу в течение этого срока.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50"/>
        </w:tabs>
        <w:spacing w:before="1"/>
        <w:ind w:right="346" w:firstLine="719"/>
        <w:jc w:val="both"/>
        <w:rPr>
          <w:sz w:val="24"/>
        </w:rPr>
      </w:pPr>
      <w:r>
        <w:rPr>
          <w:sz w:val="24"/>
        </w:rPr>
        <w:t>Запрещается отказывать в заключении трудового договора женщинам по мотивам, связанным с беременностью или наличием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86"/>
        </w:tabs>
        <w:ind w:right="352" w:firstLine="719"/>
        <w:jc w:val="both"/>
        <w:rPr>
          <w:sz w:val="24"/>
        </w:rPr>
      </w:pPr>
      <w:r>
        <w:rPr>
          <w:sz w:val="24"/>
        </w:rPr>
        <w:t>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07"/>
        </w:tabs>
        <w:ind w:right="356" w:firstLine="719"/>
        <w:jc w:val="both"/>
        <w:rPr>
          <w:sz w:val="24"/>
        </w:rPr>
      </w:pPr>
      <w:r>
        <w:rPr>
          <w:sz w:val="24"/>
        </w:rPr>
        <w:t>По требованию лица, которому отказано в заключении трудового договора, администрация Школы обязана сообщить причину отказа в письменной</w:t>
      </w:r>
      <w:r>
        <w:rPr>
          <w:spacing w:val="-19"/>
          <w:sz w:val="24"/>
        </w:rPr>
        <w:t xml:space="preserve"> </w:t>
      </w:r>
      <w:r>
        <w:rPr>
          <w:sz w:val="24"/>
        </w:rPr>
        <w:t>форме.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02"/>
        </w:tabs>
        <w:ind w:right="348" w:firstLine="719"/>
        <w:jc w:val="both"/>
        <w:rPr>
          <w:sz w:val="24"/>
        </w:rPr>
      </w:pPr>
      <w:r>
        <w:rPr>
          <w:sz w:val="24"/>
        </w:rPr>
        <w:t>Отказ в заключении трудового договора может быть обжалован в судебном порядке.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53"/>
        </w:tabs>
        <w:ind w:left="1652" w:hanging="721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02"/>
        </w:tabs>
        <w:spacing w:before="1"/>
        <w:ind w:right="349" w:firstLine="705"/>
        <w:jc w:val="both"/>
        <w:rPr>
          <w:sz w:val="24"/>
        </w:rPr>
      </w:pPr>
      <w:r>
        <w:rPr>
          <w:sz w:val="24"/>
        </w:rPr>
        <w:t>Увольнение работника - прекращение трудового договора - осуществляется только по основаниям, предусмотренным законодательством о труде и об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образовании.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36"/>
        </w:tabs>
        <w:ind w:right="348" w:firstLine="705"/>
        <w:jc w:val="both"/>
        <w:rPr>
          <w:sz w:val="24"/>
        </w:rPr>
      </w:pPr>
      <w:r>
        <w:rPr>
          <w:sz w:val="24"/>
        </w:rPr>
        <w:t>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45"/>
        </w:tabs>
        <w:ind w:right="349" w:firstLine="705"/>
        <w:jc w:val="both"/>
        <w:rPr>
          <w:sz w:val="24"/>
        </w:rPr>
      </w:pPr>
      <w:r>
        <w:rPr>
          <w:sz w:val="24"/>
        </w:rPr>
        <w:t>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позднее чем за один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26"/>
        </w:tabs>
        <w:ind w:right="350" w:firstLine="705"/>
        <w:jc w:val="both"/>
        <w:rPr>
          <w:sz w:val="24"/>
        </w:rPr>
      </w:pPr>
      <w:r>
        <w:rPr>
          <w:sz w:val="24"/>
        </w:rPr>
        <w:t>При расторжении трудового договора директор Школы издает приказ об увольнении с указанием основания увольнения в соответствии с Трудовым кодексом</w:t>
      </w:r>
      <w:r>
        <w:rPr>
          <w:spacing w:val="-22"/>
          <w:sz w:val="24"/>
        </w:rPr>
        <w:t xml:space="preserve"> </w:t>
      </w:r>
      <w:r>
        <w:rPr>
          <w:spacing w:val="3"/>
          <w:sz w:val="24"/>
        </w:rPr>
        <w:t>РФ.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right="345" w:firstLine="705"/>
        <w:jc w:val="both"/>
        <w:rPr>
          <w:sz w:val="24"/>
        </w:rPr>
      </w:pPr>
      <w:r>
        <w:rPr>
          <w:sz w:val="24"/>
        </w:rPr>
        <w:t>Записи в трудовую книжку о причинах прекращения трудового договора должны производиться в точном соответствии с формулировками Трудового кодекса РФ и со ссылкой на соответствующие статью, пункт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7"/>
        </w:tabs>
        <w:ind w:right="347" w:firstLine="705"/>
        <w:jc w:val="both"/>
        <w:rPr>
          <w:sz w:val="24"/>
        </w:rPr>
      </w:pPr>
      <w:r>
        <w:rPr>
          <w:sz w:val="24"/>
        </w:rPr>
        <w:t>Днем увольнения работника является последний день работы. В последний день работы администрация Школы обязана выдать работнику трудовую книжку, и, по письменному заявлению, другие документы (или их копии), связанные с работой, а также произвести с ним окончательный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расчет.</w:t>
      </w:r>
    </w:p>
    <w:p w:rsidR="00BF179F" w:rsidRDefault="00D561B7">
      <w:pPr>
        <w:pStyle w:val="a3"/>
        <w:ind w:right="348"/>
      </w:pPr>
      <w:r>
        <w:t>В случае,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администрация Школы освобождается от ответственности за задержку выдачи трудовой книжки.</w:t>
      </w:r>
    </w:p>
    <w:p w:rsidR="00BF179F" w:rsidRDefault="00D561B7">
      <w:pPr>
        <w:pStyle w:val="a3"/>
        <w:ind w:right="354"/>
      </w:pPr>
      <w:r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3"/>
        </w:tabs>
        <w:spacing w:before="1"/>
        <w:ind w:right="348" w:firstLine="705"/>
        <w:jc w:val="both"/>
        <w:rPr>
          <w:sz w:val="24"/>
        </w:rPr>
      </w:pPr>
      <w:r>
        <w:rPr>
          <w:sz w:val="24"/>
        </w:rPr>
        <w:t>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основаниям, установленным Трудовым кодексом РФ, пользуются следующие 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работников:</w:t>
      </w:r>
    </w:p>
    <w:p w:rsidR="00BF179F" w:rsidRDefault="00D561B7">
      <w:pPr>
        <w:pStyle w:val="a4"/>
        <w:numPr>
          <w:ilvl w:val="0"/>
          <w:numId w:val="4"/>
        </w:numPr>
        <w:tabs>
          <w:tab w:val="left" w:pos="482"/>
        </w:tabs>
        <w:rPr>
          <w:sz w:val="24"/>
        </w:rPr>
      </w:pPr>
      <w:r>
        <w:rPr>
          <w:sz w:val="24"/>
        </w:rPr>
        <w:t>более высокой результативностью 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BF179F" w:rsidRDefault="00D561B7">
      <w:pPr>
        <w:pStyle w:val="a4"/>
        <w:numPr>
          <w:ilvl w:val="0"/>
          <w:numId w:val="4"/>
        </w:numPr>
        <w:tabs>
          <w:tab w:val="left" w:pos="482"/>
        </w:tabs>
        <w:rPr>
          <w:sz w:val="24"/>
        </w:rPr>
      </w:pPr>
      <w:r>
        <w:rPr>
          <w:sz w:val="24"/>
        </w:rPr>
        <w:t>семейным, при наличии 2-х и более нетрудоспособных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иждивенцев;</w:t>
      </w:r>
    </w:p>
    <w:p w:rsidR="00BF179F" w:rsidRDefault="00D561B7">
      <w:pPr>
        <w:pStyle w:val="a4"/>
        <w:numPr>
          <w:ilvl w:val="0"/>
          <w:numId w:val="4"/>
        </w:numPr>
        <w:tabs>
          <w:tab w:val="left" w:pos="482"/>
        </w:tabs>
        <w:rPr>
          <w:sz w:val="24"/>
        </w:rPr>
      </w:pPr>
      <w:r>
        <w:rPr>
          <w:sz w:val="24"/>
        </w:rPr>
        <w:t>лицам, в семьях которых нет больше других работников с самостоятельным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заработком.</w:t>
      </w:r>
    </w:p>
    <w:p w:rsidR="00BF179F" w:rsidRDefault="00BF179F">
      <w:pPr>
        <w:pStyle w:val="a3"/>
        <w:spacing w:before="5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168"/>
        </w:tabs>
        <w:ind w:left="1167" w:hanging="241"/>
        <w:jc w:val="both"/>
      </w:pPr>
      <w:r>
        <w:t>Основные права, обязанности и ответственность администрации</w:t>
      </w:r>
      <w:r>
        <w:rPr>
          <w:spacing w:val="-9"/>
        </w:rPr>
        <w:t xml:space="preserve"> </w:t>
      </w:r>
      <w:r>
        <w:t>Школы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line="274" w:lineRule="exact"/>
        <w:ind w:left="1347" w:hanging="421"/>
        <w:jc w:val="both"/>
        <w:rPr>
          <w:sz w:val="24"/>
        </w:rPr>
      </w:pPr>
      <w:r>
        <w:rPr>
          <w:sz w:val="24"/>
        </w:rPr>
        <w:t>Непосредственное управление Школой 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директор.</w:t>
      </w:r>
    </w:p>
    <w:p w:rsidR="00BF179F" w:rsidRDefault="00BF179F">
      <w:pPr>
        <w:spacing w:line="274" w:lineRule="exact"/>
        <w:jc w:val="both"/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before="64"/>
        <w:ind w:right="1999" w:firstLine="705"/>
        <w:rPr>
          <w:sz w:val="24"/>
        </w:rPr>
      </w:pPr>
      <w:r>
        <w:rPr>
          <w:sz w:val="24"/>
        </w:rPr>
        <w:lastRenderedPageBreak/>
        <w:t>Директор Школы имеет право в порядке, установленном трудовым законодательством: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97"/>
        </w:tabs>
        <w:spacing w:before="1"/>
        <w:ind w:right="347" w:firstLine="705"/>
        <w:rPr>
          <w:sz w:val="24"/>
        </w:rPr>
      </w:pPr>
      <w:r>
        <w:rPr>
          <w:sz w:val="24"/>
        </w:rPr>
        <w:t>осуществлять прием на работу, перевод, увольнение работников, изменение трудового договора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5"/>
        </w:tabs>
        <w:ind w:right="355" w:firstLine="705"/>
        <w:rPr>
          <w:sz w:val="24"/>
        </w:rPr>
      </w:pPr>
      <w:r>
        <w:rPr>
          <w:sz w:val="24"/>
        </w:rPr>
        <w:t>применять к работникам меры дисциплинарного взыскания: замечание, выговор, увольнение;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55"/>
        </w:tabs>
        <w:ind w:right="352" w:firstLine="705"/>
        <w:rPr>
          <w:sz w:val="24"/>
        </w:rPr>
      </w:pPr>
      <w:r>
        <w:rPr>
          <w:sz w:val="24"/>
        </w:rPr>
        <w:t>совместно с Советом Школы осуществлять поощрение и премирование работников;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38"/>
        </w:tabs>
        <w:ind w:right="352" w:firstLine="705"/>
        <w:rPr>
          <w:sz w:val="24"/>
        </w:rPr>
      </w:pPr>
      <w:r>
        <w:rPr>
          <w:sz w:val="24"/>
        </w:rPr>
        <w:t>привлекать работников к материальной ответственности в установленном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61"/>
        </w:tabs>
        <w:ind w:right="352" w:firstLine="705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 имуществу Школы и других работников, соблюдения настоящих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57"/>
        </w:tabs>
        <w:ind w:right="348" w:firstLine="705"/>
        <w:jc w:val="both"/>
        <w:rPr>
          <w:sz w:val="24"/>
        </w:rPr>
      </w:pPr>
      <w:r>
        <w:rPr>
          <w:sz w:val="24"/>
        </w:rPr>
        <w:t>принимать локальные нормативные акты, содержащие обязательные для работников нормы; в соответствии с Уставом школы, и вводить нормативные акты в действие приказом 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before="1"/>
        <w:ind w:left="1347" w:hanging="421"/>
        <w:jc w:val="both"/>
        <w:rPr>
          <w:sz w:val="24"/>
        </w:rPr>
      </w:pPr>
      <w:r>
        <w:rPr>
          <w:sz w:val="24"/>
        </w:rPr>
        <w:t>Директор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7"/>
        </w:tabs>
        <w:ind w:right="346" w:firstLine="705"/>
        <w:jc w:val="both"/>
        <w:rPr>
          <w:sz w:val="24"/>
        </w:rPr>
      </w:pPr>
      <w:r>
        <w:rPr>
          <w:sz w:val="24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договоров;</w:t>
      </w:r>
    </w:p>
    <w:p w:rsidR="00BF179F" w:rsidRDefault="00D561B7">
      <w:pPr>
        <w:pStyle w:val="a3"/>
        <w:ind w:left="927" w:firstLine="0"/>
      </w:pPr>
      <w:r>
        <w:t>предоставлять работникам работу, обусловленную трудовым договором;</w:t>
      </w:r>
    </w:p>
    <w:p w:rsidR="00BF179F" w:rsidRDefault="00D561B7">
      <w:pPr>
        <w:pStyle w:val="a3"/>
        <w:ind w:right="354"/>
      </w:pPr>
      <w:r>
        <w:t>обеспечивать безопасность труда и условия труда, отвечающие требованиям охраны и гигиены труда;</w:t>
      </w:r>
    </w:p>
    <w:p w:rsidR="00BF179F" w:rsidRDefault="00D561B7">
      <w:pPr>
        <w:pStyle w:val="a3"/>
        <w:ind w:right="352"/>
      </w:pPr>
      <w: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BF179F" w:rsidRDefault="00D561B7">
      <w:pPr>
        <w:pStyle w:val="a3"/>
        <w:ind w:right="351"/>
      </w:pPr>
      <w:r>
        <w:t>вести коллективные переговоры, а также заключать коллективный договор в порядке, установленном законодательством РФ;</w:t>
      </w:r>
    </w:p>
    <w:p w:rsidR="00BF179F" w:rsidRDefault="00D561B7">
      <w:pPr>
        <w:pStyle w:val="a3"/>
        <w:ind w:right="351"/>
      </w:pPr>
      <w:r>
        <w:t>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выполнением: председателю профсоюзного комитета.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51"/>
        </w:tabs>
        <w:spacing w:before="1"/>
        <w:ind w:right="346" w:firstLine="705"/>
        <w:jc w:val="both"/>
        <w:rPr>
          <w:sz w:val="24"/>
        </w:rPr>
      </w:pPr>
      <w:r>
        <w:rPr>
          <w:sz w:val="24"/>
        </w:rPr>
        <w:t>Администрация школы осуществляет внутришкольный контроль, посещение уроков, школьных и внешкольных мероприятий.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before="115"/>
        <w:ind w:left="1347" w:hanging="421"/>
        <w:jc w:val="both"/>
        <w:rPr>
          <w:sz w:val="24"/>
        </w:rPr>
      </w:pPr>
      <w:r>
        <w:rPr>
          <w:sz w:val="24"/>
        </w:rPr>
        <w:t>Школа как юридическое лицо несет ответственность 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79"/>
        </w:tabs>
        <w:ind w:right="350" w:firstLine="705"/>
        <w:jc w:val="both"/>
        <w:rPr>
          <w:sz w:val="24"/>
        </w:rPr>
      </w:pPr>
      <w:r>
        <w:rPr>
          <w:sz w:val="24"/>
        </w:rPr>
        <w:t>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3"/>
        </w:tabs>
        <w:ind w:right="347" w:firstLine="705"/>
        <w:jc w:val="both"/>
        <w:rPr>
          <w:sz w:val="24"/>
        </w:rPr>
      </w:pPr>
      <w:r>
        <w:rPr>
          <w:sz w:val="24"/>
        </w:rPr>
        <w:t>за задержку выплаты заработной платы, оплаты отпуска, выплат при увольнении и других выплат, причитающихся работнику;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spacing w:before="1"/>
        <w:ind w:left="1527" w:hanging="601"/>
        <w:jc w:val="both"/>
        <w:rPr>
          <w:sz w:val="24"/>
        </w:rPr>
      </w:pPr>
      <w:r>
        <w:rPr>
          <w:sz w:val="24"/>
        </w:rPr>
        <w:t>за причинение ущерба 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в иных случаях, предусмотренных законодательством.</w:t>
      </w:r>
    </w:p>
    <w:p w:rsidR="00BF179F" w:rsidRDefault="00BF179F">
      <w:pPr>
        <w:pStyle w:val="a3"/>
        <w:spacing w:before="4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168"/>
        </w:tabs>
        <w:ind w:left="1167" w:hanging="241"/>
      </w:pPr>
      <w:r>
        <w:t>Права, обязанности и ответственность</w:t>
      </w:r>
      <w:r>
        <w:rPr>
          <w:spacing w:val="-6"/>
        </w:rPr>
        <w:t xml:space="preserve"> </w:t>
      </w:r>
      <w:r>
        <w:t>работников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line="274" w:lineRule="exact"/>
        <w:ind w:left="1347" w:hanging="421"/>
        <w:rPr>
          <w:sz w:val="24"/>
        </w:rPr>
      </w:pPr>
      <w:r>
        <w:rPr>
          <w:sz w:val="24"/>
        </w:rPr>
        <w:t>Работник имеет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07"/>
        </w:tabs>
        <w:ind w:right="352" w:firstLine="705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 которые установлены Трудовым кодексом РФ и иными федеральными</w:t>
      </w:r>
      <w:r>
        <w:rPr>
          <w:spacing w:val="-21"/>
          <w:sz w:val="24"/>
        </w:rPr>
        <w:t xml:space="preserve"> </w:t>
      </w:r>
      <w:r>
        <w:rPr>
          <w:sz w:val="24"/>
        </w:rPr>
        <w:t>законами;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rPr>
          <w:sz w:val="24"/>
        </w:rPr>
      </w:pPr>
      <w:r>
        <w:rPr>
          <w:sz w:val="24"/>
        </w:rPr>
        <w:t>предоставление ему работы, обусловленной 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договором;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right="352" w:firstLine="705"/>
        <w:rPr>
          <w:sz w:val="24"/>
        </w:rPr>
      </w:pPr>
      <w:r>
        <w:rPr>
          <w:sz w:val="24"/>
        </w:rPr>
        <w:t>рабочее место, соответствующее условиям, предусмотренным</w:t>
      </w:r>
      <w:r>
        <w:rPr>
          <w:spacing w:val="-22"/>
          <w:sz w:val="24"/>
        </w:rPr>
        <w:t xml:space="preserve"> </w:t>
      </w:r>
      <w:r>
        <w:rPr>
          <w:sz w:val="24"/>
        </w:rPr>
        <w:t>государственными стандартами организации и безопасности труда и коллективным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договором;</w:t>
      </w:r>
    </w:p>
    <w:p w:rsidR="00BF179F" w:rsidRDefault="00BF179F">
      <w:pPr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a4"/>
        <w:numPr>
          <w:ilvl w:val="2"/>
          <w:numId w:val="5"/>
        </w:numPr>
        <w:tabs>
          <w:tab w:val="left" w:pos="1549"/>
        </w:tabs>
        <w:spacing w:before="64"/>
        <w:ind w:right="351" w:firstLine="705"/>
        <w:jc w:val="both"/>
        <w:rPr>
          <w:sz w:val="24"/>
        </w:rPr>
      </w:pPr>
      <w:r>
        <w:rPr>
          <w:sz w:val="24"/>
        </w:rPr>
        <w:lastRenderedPageBreak/>
        <w:t>своевременную и в полном объеме выплату заработной платы в соответствии с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13"/>
        </w:tabs>
        <w:spacing w:before="1"/>
        <w:ind w:right="348" w:firstLine="705"/>
        <w:jc w:val="both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83"/>
        </w:tabs>
        <w:ind w:right="352" w:firstLine="705"/>
        <w:jc w:val="both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 на 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56"/>
        </w:tabs>
        <w:ind w:right="354" w:firstLine="705"/>
        <w:jc w:val="both"/>
        <w:rPr>
          <w:sz w:val="24"/>
        </w:rPr>
      </w:pPr>
      <w:r>
        <w:rPr>
          <w:sz w:val="24"/>
        </w:rPr>
        <w:t>профессиональную подготовку, переподготовку и повышение своей квалификации;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72"/>
        </w:tabs>
        <w:ind w:right="348" w:firstLine="705"/>
        <w:jc w:val="both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40"/>
        </w:tabs>
        <w:ind w:right="353" w:firstLine="705"/>
        <w:jc w:val="both"/>
        <w:rPr>
          <w:sz w:val="24"/>
        </w:rPr>
      </w:pPr>
      <w:r>
        <w:rPr>
          <w:sz w:val="24"/>
        </w:rPr>
        <w:t>участие в управлении Школой в формах, предусмотренных законодательством и 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97"/>
        </w:tabs>
        <w:spacing w:before="1"/>
        <w:ind w:right="348" w:firstLine="705"/>
        <w:jc w:val="both"/>
        <w:rPr>
          <w:sz w:val="24"/>
        </w:rPr>
      </w:pPr>
      <w:r>
        <w:rPr>
          <w:sz w:val="24"/>
        </w:rPr>
        <w:t>защиту своих трудовых прав, свобод, законных интересов всеми не запрещенными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48"/>
        </w:tabs>
        <w:ind w:left="1647" w:hanging="721"/>
        <w:jc w:val="both"/>
        <w:rPr>
          <w:sz w:val="24"/>
        </w:rPr>
      </w:pPr>
      <w:r>
        <w:rPr>
          <w:sz w:val="24"/>
        </w:rPr>
        <w:t>защиту своей профессиональной чести 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достоинства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58"/>
        </w:tabs>
        <w:ind w:right="351" w:firstLine="705"/>
        <w:jc w:val="both"/>
        <w:rPr>
          <w:sz w:val="24"/>
        </w:rPr>
      </w:pPr>
      <w:r>
        <w:rPr>
          <w:sz w:val="24"/>
        </w:rPr>
        <w:t>возмещение вреда, причиненного работнику в связи с 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873"/>
        </w:tabs>
        <w:ind w:right="349" w:firstLine="705"/>
        <w:jc w:val="both"/>
        <w:rPr>
          <w:sz w:val="24"/>
        </w:rPr>
      </w:pPr>
      <w:r>
        <w:rPr>
          <w:sz w:val="24"/>
        </w:rPr>
        <w:t>обязательное социальное страхование в случаях, предусмотренных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69"/>
        </w:tabs>
        <w:ind w:right="348" w:firstLine="705"/>
        <w:jc w:val="both"/>
        <w:rPr>
          <w:sz w:val="24"/>
        </w:rPr>
      </w:pPr>
      <w:r>
        <w:rPr>
          <w:sz w:val="24"/>
        </w:rPr>
        <w:t>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3-х дней в учебном году при отсутствии отрицательных последствий для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:rsidR="00BF179F" w:rsidRDefault="00BF179F">
      <w:pPr>
        <w:pStyle w:val="a3"/>
        <w:ind w:left="0" w:firstLine="0"/>
        <w:jc w:val="left"/>
      </w:pPr>
    </w:p>
    <w:p w:rsidR="00BF179F" w:rsidRDefault="00D561B7">
      <w:pPr>
        <w:pStyle w:val="a4"/>
        <w:numPr>
          <w:ilvl w:val="1"/>
          <w:numId w:val="5"/>
        </w:numPr>
        <w:tabs>
          <w:tab w:val="left" w:pos="1391"/>
        </w:tabs>
        <w:ind w:right="355" w:firstLine="705"/>
        <w:jc w:val="both"/>
        <w:rPr>
          <w:sz w:val="24"/>
        </w:rPr>
      </w:pPr>
      <w:r>
        <w:rPr>
          <w:sz w:val="24"/>
        </w:rPr>
        <w:t>Педагогические работники Школы, кроме перечисленных в п. 4.1. прав, имеют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00"/>
        </w:tabs>
        <w:spacing w:before="1"/>
        <w:ind w:right="347" w:firstLine="705"/>
        <w:jc w:val="both"/>
        <w:rPr>
          <w:sz w:val="24"/>
        </w:rPr>
      </w:pPr>
      <w:r>
        <w:rPr>
          <w:sz w:val="24"/>
        </w:rPr>
        <w:t>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сокращенную продолжительность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30"/>
        </w:tabs>
        <w:ind w:left="1529" w:hanging="603"/>
        <w:jc w:val="both"/>
        <w:rPr>
          <w:sz w:val="24"/>
        </w:rPr>
      </w:pPr>
      <w:r>
        <w:rPr>
          <w:sz w:val="24"/>
        </w:rPr>
        <w:t>удлиненный оплачиваемый отпуск в соответствии с законодательством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РФ;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40"/>
        </w:tabs>
        <w:ind w:right="346" w:firstLine="705"/>
        <w:jc w:val="both"/>
        <w:rPr>
          <w:sz w:val="24"/>
        </w:rPr>
      </w:pPr>
      <w:r>
        <w:rPr>
          <w:sz w:val="24"/>
        </w:rPr>
        <w:t>длительный отпуск сроком до одного года, предоставляемый не реже чем через каждые 10 лет непрерывной преподавательской работы в порядке, устанавливаемом Учредителем;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727"/>
        </w:tabs>
        <w:ind w:right="350" w:firstLine="705"/>
        <w:jc w:val="both"/>
        <w:rPr>
          <w:sz w:val="24"/>
        </w:rPr>
      </w:pPr>
      <w:r>
        <w:rPr>
          <w:sz w:val="24"/>
        </w:rPr>
        <w:t>получение ежемесячной денежной компенсации в целях содействия обеспечению книгоиздательской продукцией и периодическими изданиями в размере, устанавливаемом органом 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spacing w:before="116"/>
        <w:ind w:left="1347" w:hanging="421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57"/>
        </w:tabs>
        <w:ind w:right="355" w:firstLine="705"/>
        <w:jc w:val="both"/>
        <w:rPr>
          <w:sz w:val="24"/>
        </w:rPr>
      </w:pPr>
      <w:r>
        <w:rPr>
          <w:sz w:val="24"/>
        </w:rPr>
        <w:t>добросовестно исполнять трудовые обязанности, возложенные на него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соблюдать Устав Школы и 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соблюдать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выполнять установленные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соблюдать требования по охране труда и обеспечению 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BF179F" w:rsidRDefault="00BF179F">
      <w:pPr>
        <w:jc w:val="both"/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spacing w:before="64"/>
        <w:ind w:left="1527" w:hanging="601"/>
        <w:jc w:val="both"/>
        <w:rPr>
          <w:sz w:val="24"/>
        </w:rPr>
      </w:pPr>
      <w:r>
        <w:rPr>
          <w:sz w:val="24"/>
        </w:rPr>
        <w:lastRenderedPageBreak/>
        <w:t>бережно относиться к имуществу Школы 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38"/>
        </w:tabs>
        <w:ind w:right="346" w:firstLine="705"/>
        <w:jc w:val="both"/>
        <w:rPr>
          <w:sz w:val="24"/>
        </w:rPr>
      </w:pPr>
      <w:r>
        <w:rPr>
          <w:sz w:val="24"/>
        </w:rPr>
        <w:t>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62"/>
        </w:tabs>
        <w:spacing w:before="1"/>
        <w:ind w:right="355" w:firstLine="705"/>
        <w:jc w:val="both"/>
        <w:rPr>
          <w:sz w:val="24"/>
        </w:rPr>
      </w:pPr>
      <w:r>
        <w:rPr>
          <w:sz w:val="24"/>
        </w:rPr>
        <w:t>поддерживать дисциплину в Школе на основе уважения человеческого достоинства обучающихся без применения методов физического и психического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насилия;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528"/>
        </w:tabs>
        <w:ind w:left="1527" w:hanging="601"/>
        <w:jc w:val="both"/>
        <w:rPr>
          <w:sz w:val="24"/>
        </w:rPr>
      </w:pPr>
      <w:r>
        <w:rPr>
          <w:sz w:val="24"/>
        </w:rPr>
        <w:t>проходить предварительные и периодические 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осмотры.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84"/>
        </w:tabs>
        <w:spacing w:before="115"/>
        <w:ind w:right="354" w:firstLine="705"/>
        <w:jc w:val="both"/>
        <w:rPr>
          <w:sz w:val="24"/>
        </w:rPr>
      </w:pPr>
      <w:r>
        <w:rPr>
          <w:sz w:val="24"/>
        </w:rPr>
        <w:t>Работникам Школы в период организации образовательного процесса (в период урока)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запрещается: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изменять по своему усмотрению расписание уроков (занятий) и график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417"/>
        </w:tabs>
        <w:ind w:right="348" w:firstLine="0"/>
        <w:rPr>
          <w:sz w:val="24"/>
        </w:rPr>
      </w:pPr>
      <w:r>
        <w:rPr>
          <w:sz w:val="24"/>
        </w:rPr>
        <w:t>отменять, удлинять или сокращать продолжительность уроков и (занятий) и перерывов (перемен)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364"/>
        </w:tabs>
        <w:ind w:left="363" w:hanging="142"/>
        <w:rPr>
          <w:sz w:val="24"/>
        </w:rPr>
      </w:pPr>
      <w:r>
        <w:rPr>
          <w:sz w:val="24"/>
        </w:rPr>
        <w:t>удалять обучающихся с уроков;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курить в помещении и на 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415"/>
        </w:tabs>
        <w:ind w:right="356" w:firstLine="0"/>
        <w:rPr>
          <w:sz w:val="24"/>
        </w:rPr>
      </w:pPr>
      <w:r>
        <w:rPr>
          <w:sz w:val="24"/>
        </w:rPr>
        <w:t>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</w:t>
      </w:r>
      <w:r>
        <w:rPr>
          <w:spacing w:val="-31"/>
          <w:sz w:val="24"/>
        </w:rPr>
        <w:t xml:space="preserve"> </w:t>
      </w:r>
      <w:r>
        <w:rPr>
          <w:sz w:val="24"/>
        </w:rPr>
        <w:t>поручений;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458"/>
        </w:tabs>
        <w:ind w:right="354" w:firstLine="0"/>
        <w:rPr>
          <w:sz w:val="24"/>
        </w:rPr>
      </w:pPr>
      <w:r>
        <w:rPr>
          <w:sz w:val="24"/>
        </w:rPr>
        <w:t>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BF179F" w:rsidRDefault="00D561B7">
      <w:pPr>
        <w:pStyle w:val="a4"/>
        <w:numPr>
          <w:ilvl w:val="0"/>
          <w:numId w:val="3"/>
        </w:numPr>
        <w:tabs>
          <w:tab w:val="left" w:pos="376"/>
        </w:tabs>
        <w:ind w:right="348" w:firstLine="0"/>
        <w:rPr>
          <w:sz w:val="24"/>
        </w:rPr>
      </w:pPr>
      <w:r>
        <w:rPr>
          <w:sz w:val="24"/>
        </w:rPr>
        <w:t>созывать в рабочее время собрания, заседания и всякого рода совещания по общественным делам.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98"/>
        </w:tabs>
        <w:ind w:right="354" w:firstLine="705"/>
        <w:jc w:val="both"/>
        <w:rPr>
          <w:sz w:val="24"/>
        </w:rPr>
      </w:pPr>
      <w:r>
        <w:rPr>
          <w:sz w:val="24"/>
        </w:rPr>
        <w:t>Работник несет материальную ответственность за причиненный Школе прямой действительный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ущерб.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41"/>
        </w:tabs>
        <w:ind w:right="352" w:firstLine="705"/>
        <w:jc w:val="both"/>
        <w:rPr>
          <w:sz w:val="24"/>
        </w:rPr>
      </w:pPr>
      <w:r>
        <w:rPr>
          <w:sz w:val="24"/>
        </w:rPr>
        <w:t>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третьих лиц, находящегося в Школе, если Школа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41"/>
        </w:tabs>
        <w:spacing w:before="1"/>
        <w:ind w:right="354" w:firstLine="705"/>
        <w:jc w:val="both"/>
        <w:rPr>
          <w:sz w:val="24"/>
        </w:rPr>
      </w:pPr>
      <w:r>
        <w:rPr>
          <w:sz w:val="24"/>
        </w:rPr>
        <w:t>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4.5.3. и 4.5.4.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67"/>
        </w:tabs>
        <w:ind w:right="353" w:firstLine="705"/>
        <w:jc w:val="both"/>
        <w:rPr>
          <w:sz w:val="24"/>
        </w:rPr>
      </w:pPr>
      <w:r>
        <w:rPr>
          <w:sz w:val="24"/>
        </w:rPr>
        <w:t>Материальная ответственность в полном размере причиненного ущерба возлагается на работника в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BF179F" w:rsidRDefault="00D561B7">
      <w:pPr>
        <w:pStyle w:val="a3"/>
        <w:ind w:right="587"/>
        <w:jc w:val="left"/>
      </w:pPr>
      <w: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BF179F" w:rsidRDefault="00D561B7">
      <w:pPr>
        <w:pStyle w:val="a3"/>
        <w:ind w:left="927" w:firstLine="0"/>
        <w:jc w:val="left"/>
      </w:pPr>
      <w:r>
        <w:t>б) умышленного причинения ущерба;</w:t>
      </w:r>
    </w:p>
    <w:p w:rsidR="00BF179F" w:rsidRDefault="00D561B7">
      <w:pPr>
        <w:pStyle w:val="a3"/>
        <w:jc w:val="left"/>
      </w:pPr>
      <w:r>
        <w:t>в) причинения ущерба в состоянии алкогольного, наркотического или токсического опьянения;</w:t>
      </w:r>
    </w:p>
    <w:p w:rsidR="00BF179F" w:rsidRDefault="00D561B7">
      <w:pPr>
        <w:pStyle w:val="a3"/>
        <w:spacing w:before="1"/>
        <w:jc w:val="left"/>
      </w:pPr>
      <w:r>
        <w:t>г) причинения ущерба в результате преступных действий работника, установленных приговором суда;</w:t>
      </w:r>
    </w:p>
    <w:p w:rsidR="00BF179F" w:rsidRDefault="00D561B7">
      <w:pPr>
        <w:pStyle w:val="a3"/>
        <w:jc w:val="left"/>
      </w:pPr>
      <w:r>
        <w:t>д) 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BF179F" w:rsidRDefault="00D561B7">
      <w:pPr>
        <w:pStyle w:val="a3"/>
        <w:jc w:val="left"/>
      </w:pPr>
      <w:r>
        <w:t>е) разглашения сведений, составляющих охраняемую законом тайну (служебную, коммерческую или иную), в случаях, предусмотренных федеральными законами;</w:t>
      </w:r>
    </w:p>
    <w:p w:rsidR="00BF179F" w:rsidRDefault="00D561B7">
      <w:pPr>
        <w:pStyle w:val="a3"/>
        <w:ind w:left="927" w:firstLine="0"/>
        <w:jc w:val="left"/>
      </w:pPr>
      <w:r>
        <w:t>ж) причинения ущерба не при исполнении работником трудовых обязанностей.</w:t>
      </w:r>
    </w:p>
    <w:p w:rsidR="00BF179F" w:rsidRDefault="00D561B7">
      <w:pPr>
        <w:pStyle w:val="a4"/>
        <w:numPr>
          <w:ilvl w:val="2"/>
          <w:numId w:val="5"/>
        </w:numPr>
        <w:tabs>
          <w:tab w:val="left" w:pos="1619"/>
        </w:tabs>
        <w:ind w:right="353" w:firstLine="705"/>
        <w:jc w:val="both"/>
        <w:rPr>
          <w:sz w:val="24"/>
        </w:rPr>
      </w:pPr>
      <w:r>
        <w:rPr>
          <w:sz w:val="24"/>
        </w:rPr>
        <w:t>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материальной</w:t>
      </w:r>
    </w:p>
    <w:p w:rsidR="00BF179F" w:rsidRDefault="00BF179F">
      <w:pPr>
        <w:jc w:val="both"/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a3"/>
        <w:spacing w:before="64"/>
        <w:ind w:left="344" w:right="474" w:firstLine="0"/>
        <w:jc w:val="center"/>
      </w:pPr>
      <w:r>
        <w:lastRenderedPageBreak/>
        <w:t>ответственности: администрация школы, учителя, техслужащие,  совместители.</w:t>
      </w:r>
    </w:p>
    <w:p w:rsidR="00BF179F" w:rsidRDefault="00BF179F">
      <w:pPr>
        <w:pStyle w:val="a3"/>
        <w:spacing w:before="1"/>
        <w:ind w:left="0" w:firstLine="0"/>
        <w:jc w:val="left"/>
      </w:pPr>
    </w:p>
    <w:p w:rsidR="00BF179F" w:rsidRDefault="00D561B7">
      <w:pPr>
        <w:pStyle w:val="a4"/>
        <w:numPr>
          <w:ilvl w:val="1"/>
          <w:numId w:val="5"/>
        </w:numPr>
        <w:tabs>
          <w:tab w:val="left" w:pos="1389"/>
        </w:tabs>
        <w:ind w:right="352" w:firstLine="705"/>
        <w:rPr>
          <w:sz w:val="24"/>
        </w:rPr>
      </w:pPr>
      <w:r>
        <w:rPr>
          <w:sz w:val="24"/>
        </w:rPr>
        <w:t>Работники Школы привлекаются к дисциплинарной ответственности в порядке, установленном пунктами 7.4. - 7.13.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BF179F" w:rsidRDefault="00BF179F">
      <w:pPr>
        <w:pStyle w:val="a3"/>
        <w:spacing w:before="5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168"/>
        </w:tabs>
        <w:ind w:left="1167" w:hanging="241"/>
      </w:pPr>
      <w:r>
        <w:t>Рабочее время и его использование, время</w:t>
      </w:r>
      <w:r>
        <w:rPr>
          <w:spacing w:val="-1"/>
        </w:rPr>
        <w:t xml:space="preserve"> </w:t>
      </w:r>
      <w:r>
        <w:t>отдыха.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61"/>
          <w:tab w:val="left" w:pos="1662"/>
        </w:tabs>
        <w:ind w:left="941" w:right="3375" w:firstLine="0"/>
        <w:rPr>
          <w:sz w:val="24"/>
        </w:rPr>
      </w:pPr>
      <w:r>
        <w:rPr>
          <w:sz w:val="24"/>
        </w:rPr>
        <w:t>Режим работы учреждения с 7.00 час. до 18.00</w:t>
      </w:r>
      <w:r>
        <w:rPr>
          <w:spacing w:val="-13"/>
          <w:sz w:val="24"/>
        </w:rPr>
        <w:t xml:space="preserve"> </w:t>
      </w:r>
      <w:r>
        <w:rPr>
          <w:sz w:val="24"/>
        </w:rPr>
        <w:t>час. Начало учебных занятий — 8.00</w:t>
      </w:r>
      <w:r>
        <w:rPr>
          <w:spacing w:val="5"/>
          <w:sz w:val="24"/>
        </w:rPr>
        <w:t xml:space="preserve"> </w:t>
      </w:r>
      <w:r>
        <w:rPr>
          <w:sz w:val="24"/>
        </w:rPr>
        <w:t>час.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61"/>
          <w:tab w:val="left" w:pos="1662"/>
        </w:tabs>
        <w:ind w:left="1662" w:hanging="721"/>
        <w:rPr>
          <w:sz w:val="24"/>
        </w:rPr>
      </w:pPr>
      <w:r>
        <w:rPr>
          <w:sz w:val="24"/>
        </w:rPr>
        <w:t>Время начала и 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BF179F" w:rsidRDefault="00BF179F">
      <w:pPr>
        <w:pStyle w:val="a3"/>
        <w:spacing w:before="2"/>
        <w:ind w:left="0" w:firstLine="0"/>
        <w:jc w:val="left"/>
      </w:pPr>
    </w:p>
    <w:p w:rsidR="00BF179F" w:rsidRDefault="00D561B7">
      <w:pPr>
        <w:pStyle w:val="Heading1"/>
        <w:ind w:left="351" w:right="474"/>
        <w:jc w:val="center"/>
      </w:pPr>
      <w:r>
        <w:t>Учителя</w:t>
      </w:r>
    </w:p>
    <w:p w:rsidR="00BF179F" w:rsidRDefault="00D561B7">
      <w:pPr>
        <w:pStyle w:val="a3"/>
        <w:ind w:right="353" w:firstLine="707"/>
      </w:pPr>
      <w:r>
        <w:t>Работникам устанавливается сокращенная продолжительность рабочего времени не более 36 часов в неделю, 6-дневная рабочая неделя с одним выходным днем.</w:t>
      </w:r>
    </w:p>
    <w:p w:rsidR="00BF179F" w:rsidRDefault="00D561B7">
      <w:pPr>
        <w:pStyle w:val="a3"/>
        <w:ind w:right="352" w:firstLine="707"/>
      </w:pPr>
      <w:r>
        <w:t>Рабочее время педагогических работников определяется учебным расписанием и должностными обязанностями, возлагаемыми на работника трудовым договором, Уставом, должностными инструкциями.</w:t>
      </w:r>
    </w:p>
    <w:p w:rsidR="00BF179F" w:rsidRDefault="00D561B7">
      <w:pPr>
        <w:pStyle w:val="a3"/>
        <w:ind w:right="345" w:firstLine="707"/>
      </w:pPr>
      <w:r>
        <w:t xml:space="preserve">В соответствии с Приказом Министерства образования и науки Российской Федерации (Минобрнауки России) от 27 марта 2006 г. N 69 для педагогических работников, выполняющих свои обязанности непрерывно в течение рабочего дня, перерыв для приема пищи не устанавливается. Педагогическим работникам образовательного учреждения обеспечивается возможность приема пищи одновременно вместе с обучающимися, воспитанниками или отдельно в специально отведенном для этой цели помещении </w:t>
      </w:r>
      <w:r>
        <w:rPr>
          <w:color w:val="FF0000"/>
        </w:rPr>
        <w:t>(школьная столовая)</w:t>
      </w:r>
      <w:r>
        <w:t>.</w:t>
      </w:r>
    </w:p>
    <w:p w:rsidR="00BF179F" w:rsidRDefault="00D561B7">
      <w:pPr>
        <w:pStyle w:val="a3"/>
        <w:ind w:right="351" w:firstLine="707"/>
      </w:pPr>
      <w: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администрацией к педагогической и организационной</w:t>
      </w:r>
      <w:r>
        <w:rPr>
          <w:spacing w:val="-1"/>
        </w:rPr>
        <w:t xml:space="preserve"> </w:t>
      </w:r>
      <w:r>
        <w:t>работе</w:t>
      </w:r>
    </w:p>
    <w:p w:rsidR="00BF179F" w:rsidRDefault="00D561B7">
      <w:pPr>
        <w:pStyle w:val="a3"/>
        <w:ind w:right="348" w:firstLine="707"/>
      </w:pPr>
      <w:r>
        <w:t xml:space="preserve">В период каникул рабочий день начинается в </w:t>
      </w:r>
      <w:r>
        <w:rPr>
          <w:color w:val="FF0000"/>
        </w:rPr>
        <w:t xml:space="preserve">8.00 </w:t>
      </w:r>
      <w:r>
        <w:t>часов и исчисляется исходя из часовой учебной нагрузки. Отсутствие по личным и производственным причинам без согласования с администрацией не допускается. Опоздание считается нарушением трудовой дисциплины</w:t>
      </w:r>
    </w:p>
    <w:p w:rsidR="00BF179F" w:rsidRDefault="00BF179F">
      <w:pPr>
        <w:pStyle w:val="a3"/>
        <w:spacing w:before="4"/>
        <w:ind w:left="0" w:firstLine="0"/>
        <w:jc w:val="left"/>
      </w:pPr>
    </w:p>
    <w:p w:rsidR="00BF179F" w:rsidRDefault="00D561B7">
      <w:pPr>
        <w:pStyle w:val="Heading1"/>
        <w:spacing w:line="240" w:lineRule="auto"/>
        <w:ind w:left="348" w:right="474"/>
        <w:jc w:val="center"/>
      </w:pPr>
      <w:r>
        <w:t>Педагогические работники</w:t>
      </w:r>
    </w:p>
    <w:p w:rsidR="00BF179F" w:rsidRDefault="00D561B7">
      <w:pPr>
        <w:spacing w:line="274" w:lineRule="exact"/>
        <w:ind w:left="351" w:right="474"/>
        <w:jc w:val="center"/>
        <w:rPr>
          <w:b/>
          <w:sz w:val="24"/>
        </w:rPr>
      </w:pPr>
      <w:r>
        <w:rPr>
          <w:b/>
          <w:sz w:val="24"/>
        </w:rPr>
        <w:t>(педагоги-организаторы, социальные педагоги, педагоги-психологи)</w:t>
      </w:r>
    </w:p>
    <w:p w:rsidR="00BF179F" w:rsidRDefault="00D561B7">
      <w:pPr>
        <w:pStyle w:val="a3"/>
        <w:ind w:right="353" w:firstLine="707"/>
      </w:pPr>
      <w:r>
        <w:t>Работникам устанавливается сокращенная продолжительность рабочего времени не более 36 часов в неделю, 6-дневная рабочая неделя с одним выходным днем.</w:t>
      </w:r>
    </w:p>
    <w:p w:rsidR="00BF179F" w:rsidRDefault="00D561B7">
      <w:pPr>
        <w:pStyle w:val="a3"/>
        <w:ind w:right="345" w:firstLine="707"/>
      </w:pPr>
      <w: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>
        <w:rPr>
          <w:color w:val="FF0000"/>
        </w:rPr>
        <w:t xml:space="preserve">1 час, </w:t>
      </w:r>
      <w:r>
        <w:t>который в рабочее время не включается.</w:t>
      </w:r>
    </w:p>
    <w:p w:rsidR="00BF179F" w:rsidRDefault="00D561B7">
      <w:pPr>
        <w:pStyle w:val="a3"/>
        <w:ind w:right="354" w:firstLine="707"/>
      </w:pPr>
      <w:r>
        <w:t xml:space="preserve">В соответствии со статьей 223 ТК РФ прием пищи указанными работникам осуществляется в специально оборудованном месте </w:t>
      </w:r>
      <w:r>
        <w:rPr>
          <w:color w:val="FF0000"/>
        </w:rPr>
        <w:t>(школьная столовая)</w:t>
      </w:r>
      <w:r>
        <w:t>.</w:t>
      </w:r>
    </w:p>
    <w:p w:rsidR="00BF179F" w:rsidRDefault="00D561B7">
      <w:pPr>
        <w:pStyle w:val="a3"/>
        <w:spacing w:after="7"/>
        <w:ind w:left="930" w:firstLine="0"/>
      </w:pPr>
      <w:r>
        <w:t>Режим 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6121"/>
      </w:tblGrid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7.00 – 15.00;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15.30; обед 12.00 – 13.00</w:t>
            </w:r>
          </w:p>
        </w:tc>
      </w:tr>
      <w:tr w:rsidR="00BF179F">
        <w:trPr>
          <w:trHeight w:val="278"/>
        </w:trPr>
        <w:tc>
          <w:tcPr>
            <w:tcW w:w="2269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время работы 8.00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11.00</w:t>
            </w:r>
          </w:p>
        </w:tc>
      </w:tr>
    </w:tbl>
    <w:p w:rsidR="00BF179F" w:rsidRDefault="00BF179F">
      <w:pPr>
        <w:rPr>
          <w:sz w:val="24"/>
        </w:rPr>
        <w:sectPr w:rsidR="00BF179F">
          <w:pgSz w:w="12240" w:h="15840"/>
          <w:pgMar w:top="1060" w:right="500" w:bottom="980" w:left="1480" w:header="0" w:footer="792" w:gutter="0"/>
          <w:cols w:space="720"/>
        </w:sectPr>
      </w:pPr>
    </w:p>
    <w:p w:rsidR="00BF179F" w:rsidRDefault="00D561B7">
      <w:pPr>
        <w:pStyle w:val="Heading1"/>
        <w:spacing w:before="65" w:line="240" w:lineRule="auto"/>
        <w:ind w:left="4187"/>
      </w:pPr>
      <w:r>
        <w:lastRenderedPageBreak/>
        <w:t>Администрация</w:t>
      </w:r>
    </w:p>
    <w:p w:rsidR="00BF179F" w:rsidRDefault="00D561B7">
      <w:pPr>
        <w:spacing w:before="1" w:line="274" w:lineRule="exact"/>
        <w:ind w:left="534"/>
        <w:rPr>
          <w:b/>
          <w:sz w:val="24"/>
        </w:rPr>
      </w:pPr>
      <w:r>
        <w:rPr>
          <w:b/>
          <w:sz w:val="24"/>
        </w:rPr>
        <w:t>(заместитель директора, библиотекарь)</w:t>
      </w:r>
    </w:p>
    <w:p w:rsidR="00BF179F" w:rsidRDefault="00D561B7">
      <w:pPr>
        <w:pStyle w:val="a3"/>
        <w:ind w:right="348" w:firstLine="707"/>
      </w:pPr>
      <w:r>
        <w:t>Работникам устанавливается нормальная продолжительность рабочего времени не более 40 часов в неделю, 6-дневная рабочая неделя с одним выходным днем для заместителе</w:t>
      </w:r>
      <w:r w:rsidR="00427578">
        <w:t>й директора по УР, библиотекаря.</w:t>
      </w:r>
      <w:r>
        <w:t xml:space="preserve"> </w:t>
      </w:r>
    </w:p>
    <w:p w:rsidR="00BF179F" w:rsidRDefault="00D561B7">
      <w:pPr>
        <w:pStyle w:val="a3"/>
        <w:ind w:right="345" w:firstLine="707"/>
      </w:pPr>
      <w: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>
        <w:rPr>
          <w:color w:val="FF0000"/>
        </w:rPr>
        <w:t xml:space="preserve">1 час, </w:t>
      </w:r>
      <w:r>
        <w:t>который в рабочее время не включается.</w:t>
      </w:r>
    </w:p>
    <w:p w:rsidR="00BF179F" w:rsidRDefault="00D561B7">
      <w:pPr>
        <w:pStyle w:val="a3"/>
        <w:ind w:right="354" w:firstLine="707"/>
      </w:pPr>
      <w:r>
        <w:t xml:space="preserve">В соответствии со статьей 223 ТК РФ прием пищи указанными работникам осуществляется в специально оборудованном месте </w:t>
      </w:r>
      <w:r>
        <w:rPr>
          <w:color w:val="FF0000"/>
        </w:rPr>
        <w:t>(школьная столовая)</w:t>
      </w:r>
      <w:r>
        <w:t>.</w:t>
      </w:r>
    </w:p>
    <w:p w:rsidR="00BF179F" w:rsidRDefault="00D561B7">
      <w:pPr>
        <w:pStyle w:val="a3"/>
        <w:spacing w:after="6"/>
        <w:ind w:left="930" w:firstLine="0"/>
      </w:pPr>
      <w:r>
        <w:t>Режим работы для заместителя директора по УР: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6121"/>
      </w:tblGrid>
      <w:tr w:rsidR="00BF179F">
        <w:trPr>
          <w:trHeight w:val="278"/>
        </w:trPr>
        <w:tc>
          <w:tcPr>
            <w:tcW w:w="2269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время работы 7.00 – 15.00; обед 12.00 – 13.00</w:t>
            </w:r>
          </w:p>
        </w:tc>
      </w:tr>
      <w:tr w:rsidR="00BF179F">
        <w:trPr>
          <w:trHeight w:val="276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7.30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7.30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7.30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7.30 – 15.30;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7.30 – 15.30; обед 12.00 – 13.00</w:t>
            </w:r>
          </w:p>
        </w:tc>
      </w:tr>
    </w:tbl>
    <w:p w:rsidR="00BF179F" w:rsidRDefault="00BF179F">
      <w:pPr>
        <w:pStyle w:val="a3"/>
        <w:spacing w:before="3"/>
        <w:ind w:left="0" w:firstLine="0"/>
        <w:jc w:val="left"/>
        <w:rPr>
          <w:sz w:val="23"/>
        </w:rPr>
      </w:pPr>
    </w:p>
    <w:p w:rsidR="00BF179F" w:rsidRDefault="00427578">
      <w:pPr>
        <w:pStyle w:val="a3"/>
        <w:spacing w:after="9"/>
        <w:ind w:left="930" w:firstLine="0"/>
      </w:pPr>
      <w:r>
        <w:t>Режим работы для библиотекаря</w:t>
      </w:r>
      <w:r w:rsidR="00D561B7">
        <w:t>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6121"/>
      </w:tblGrid>
      <w:tr w:rsidR="00BF179F">
        <w:trPr>
          <w:trHeight w:val="277"/>
        </w:trPr>
        <w:tc>
          <w:tcPr>
            <w:tcW w:w="2269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6"/>
        </w:trPr>
        <w:tc>
          <w:tcPr>
            <w:tcW w:w="2269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8"/>
        </w:trPr>
        <w:tc>
          <w:tcPr>
            <w:tcW w:w="2269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121" w:type="dxa"/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время работы 8.00 – 13.00; обед 12.00 – 13.00</w:t>
            </w:r>
          </w:p>
        </w:tc>
      </w:tr>
    </w:tbl>
    <w:p w:rsidR="00BF179F" w:rsidRDefault="00BF179F">
      <w:pPr>
        <w:pStyle w:val="a3"/>
        <w:spacing w:before="3"/>
        <w:ind w:left="0" w:firstLine="0"/>
        <w:jc w:val="left"/>
        <w:rPr>
          <w:sz w:val="23"/>
        </w:rPr>
      </w:pPr>
    </w:p>
    <w:p w:rsidR="00BF179F" w:rsidRDefault="00BF179F">
      <w:pPr>
        <w:pStyle w:val="a3"/>
        <w:spacing w:before="5"/>
        <w:ind w:left="0" w:firstLine="0"/>
        <w:jc w:val="left"/>
        <w:rPr>
          <w:sz w:val="23"/>
        </w:rPr>
      </w:pPr>
    </w:p>
    <w:p w:rsidR="00BF179F" w:rsidRDefault="00D561B7">
      <w:pPr>
        <w:pStyle w:val="Heading1"/>
        <w:spacing w:before="90" w:line="240" w:lineRule="auto"/>
        <w:ind w:left="346" w:right="474"/>
        <w:jc w:val="center"/>
      </w:pPr>
      <w:r>
        <w:t>Обслуживающий персонал</w:t>
      </w:r>
    </w:p>
    <w:p w:rsidR="00BF179F" w:rsidRDefault="00D561B7">
      <w:pPr>
        <w:pStyle w:val="a3"/>
        <w:ind w:right="349" w:firstLine="707"/>
      </w:pPr>
      <w:r>
        <w:t>Работникам устанавливается нормальная продолжительность рабочего времени не более 40 часов в неделю, 6-дневная рабочая неделя с одним выходным днем.</w:t>
      </w:r>
    </w:p>
    <w:p w:rsidR="00BF179F" w:rsidRDefault="00D561B7">
      <w:pPr>
        <w:pStyle w:val="a3"/>
        <w:ind w:right="345" w:firstLine="707"/>
      </w:pPr>
      <w: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>
        <w:rPr>
          <w:color w:val="FF0000"/>
        </w:rPr>
        <w:t xml:space="preserve">1 час, </w:t>
      </w:r>
      <w:r>
        <w:t>который в рабочее время не включается.</w:t>
      </w:r>
    </w:p>
    <w:p w:rsidR="00BF179F" w:rsidRDefault="00D561B7">
      <w:pPr>
        <w:pStyle w:val="a3"/>
        <w:ind w:right="354" w:firstLine="707"/>
      </w:pPr>
      <w:r>
        <w:t xml:space="preserve">В соответствии со статьей 223 ТК РФ прием пищи указанными работникам осуществляется в специально оборудованном месте </w:t>
      </w:r>
      <w:r>
        <w:rPr>
          <w:color w:val="FF0000"/>
        </w:rPr>
        <w:t>(школьная столовая)</w:t>
      </w:r>
      <w:r>
        <w:t>.</w:t>
      </w:r>
    </w:p>
    <w:p w:rsidR="00BF179F" w:rsidRDefault="00D561B7">
      <w:pPr>
        <w:pStyle w:val="a3"/>
        <w:spacing w:after="4"/>
        <w:ind w:left="930" w:firstLine="0"/>
      </w:pPr>
      <w:r>
        <w:t>Режим работы: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9"/>
        <w:gridCol w:w="6121"/>
      </w:tblGrid>
      <w:tr w:rsidR="00BF179F">
        <w:trPr>
          <w:trHeight w:val="273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время работы 8.00 – 16.00; обед 12.00 – 13.00</w:t>
            </w:r>
          </w:p>
        </w:tc>
      </w:tr>
      <w:tr w:rsidR="00BF179F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9F" w:rsidRDefault="00D56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 работы 8.00 – 14.00; обед 12.00 – 13.00</w:t>
            </w:r>
          </w:p>
        </w:tc>
      </w:tr>
    </w:tbl>
    <w:p w:rsidR="00BF179F" w:rsidRDefault="00BF179F">
      <w:pPr>
        <w:pStyle w:val="a3"/>
        <w:spacing w:before="8"/>
        <w:ind w:left="0" w:firstLine="0"/>
        <w:jc w:val="left"/>
        <w:rPr>
          <w:sz w:val="23"/>
        </w:rPr>
      </w:pPr>
    </w:p>
    <w:p w:rsidR="00BF179F" w:rsidRDefault="00D561B7">
      <w:pPr>
        <w:pStyle w:val="Heading1"/>
        <w:spacing w:line="240" w:lineRule="auto"/>
        <w:ind w:left="4540" w:right="4139" w:hanging="526"/>
        <w:jc w:val="both"/>
      </w:pPr>
      <w:r>
        <w:t>Сменный персонал (сторожа)</w:t>
      </w:r>
    </w:p>
    <w:p w:rsidR="00BF179F" w:rsidRDefault="00D561B7">
      <w:pPr>
        <w:pStyle w:val="a3"/>
        <w:ind w:right="353" w:firstLine="707"/>
      </w:pPr>
      <w:r>
        <w:t>Работникам устанавливается нормальная продолжительность рабочего времени не более 40 часов в неделю.</w:t>
      </w:r>
    </w:p>
    <w:p w:rsidR="00BF179F" w:rsidRDefault="00D561B7">
      <w:pPr>
        <w:pStyle w:val="a3"/>
        <w:ind w:right="344" w:firstLine="707"/>
      </w:pPr>
      <w:r>
        <w:t xml:space="preserve">Продолжительность рабочего дня определяется графиком сменности, составляемым с </w:t>
      </w:r>
      <w:r>
        <w:lastRenderedPageBreak/>
        <w:t xml:space="preserve">соблюдением установленной продолжительности рабочего времени </w:t>
      </w:r>
      <w:r>
        <w:rPr>
          <w:color w:val="FF0000"/>
        </w:rPr>
        <w:t>за неделю</w:t>
      </w:r>
      <w:r>
        <w:t>, и утверждается администрацией по согласованию с профсоюзным комитетом. График сменности должен быть объявлен работникам под расписку.</w:t>
      </w:r>
    </w:p>
    <w:p w:rsidR="00BF179F" w:rsidRDefault="00D561B7">
      <w:pPr>
        <w:pStyle w:val="a3"/>
        <w:ind w:left="930" w:firstLine="0"/>
      </w:pPr>
      <w:r>
        <w:t>В графике указываются часы работы и перерыва для отдыха и приема пищи.</w:t>
      </w:r>
    </w:p>
    <w:p w:rsidR="00BF179F" w:rsidRDefault="00D561B7">
      <w:pPr>
        <w:pStyle w:val="a3"/>
        <w:ind w:right="348" w:firstLine="707"/>
      </w:pPr>
      <w: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>
        <w:rPr>
          <w:color w:val="FF0000"/>
        </w:rPr>
        <w:t xml:space="preserve">30 минут, </w:t>
      </w:r>
      <w:r>
        <w:t>который в рабочее время не включается.</w:t>
      </w:r>
    </w:p>
    <w:p w:rsidR="00BF179F" w:rsidRDefault="00D561B7">
      <w:pPr>
        <w:pStyle w:val="a3"/>
        <w:ind w:right="354" w:firstLine="707"/>
      </w:pPr>
      <w:r>
        <w:t xml:space="preserve">В соответствии со статьей 223 ТК РФ прием пищи указанными работникам осуществляется в специально оборудованном месте </w:t>
      </w:r>
      <w:r>
        <w:rPr>
          <w:color w:val="FF0000"/>
        </w:rPr>
        <w:t>(подсобное помещение)</w:t>
      </w:r>
      <w:r>
        <w:t>.</w:t>
      </w:r>
    </w:p>
    <w:p w:rsidR="00BF179F" w:rsidRDefault="00BF179F">
      <w:pPr>
        <w:pStyle w:val="a3"/>
        <w:spacing w:before="1"/>
        <w:ind w:left="0" w:firstLine="0"/>
        <w:jc w:val="left"/>
      </w:pPr>
    </w:p>
    <w:p w:rsidR="00BF179F" w:rsidRDefault="00D561B7">
      <w:pPr>
        <w:pStyle w:val="Heading1"/>
        <w:ind w:left="3741"/>
      </w:pPr>
      <w:r>
        <w:t>Классные руководители</w:t>
      </w:r>
    </w:p>
    <w:p w:rsidR="00BF179F" w:rsidRDefault="00D561B7">
      <w:pPr>
        <w:pStyle w:val="a3"/>
        <w:tabs>
          <w:tab w:val="left" w:pos="2137"/>
          <w:tab w:val="left" w:pos="3411"/>
          <w:tab w:val="left" w:pos="5066"/>
          <w:tab w:val="left" w:pos="7013"/>
          <w:tab w:val="left" w:pos="8601"/>
          <w:tab w:val="left" w:pos="8968"/>
        </w:tabs>
        <w:ind w:right="358" w:firstLine="719"/>
        <w:jc w:val="left"/>
      </w:pPr>
      <w:r>
        <w:t>Функции</w:t>
      </w:r>
      <w:r>
        <w:tab/>
        <w:t>классного</w:t>
      </w:r>
      <w:r>
        <w:tab/>
        <w:t>руководителя</w:t>
      </w:r>
      <w:r>
        <w:tab/>
        <w:t>осуществляются</w:t>
      </w:r>
      <w:r>
        <w:tab/>
        <w:t>работниками</w:t>
      </w:r>
      <w:r>
        <w:tab/>
        <w:t>в</w:t>
      </w:r>
      <w:r>
        <w:tab/>
      </w:r>
      <w:r>
        <w:rPr>
          <w:spacing w:val="-3"/>
        </w:rPr>
        <w:t xml:space="preserve">пределах </w:t>
      </w:r>
      <w:r>
        <w:t>продолжительности рабочего</w:t>
      </w:r>
      <w:r>
        <w:rPr>
          <w:spacing w:val="-2"/>
        </w:rPr>
        <w:t xml:space="preserve"> </w:t>
      </w:r>
      <w:r>
        <w:t>времени.</w:t>
      </w:r>
    </w:p>
    <w:p w:rsidR="00BF179F" w:rsidRDefault="00D561B7">
      <w:pPr>
        <w:pStyle w:val="a3"/>
        <w:ind w:right="335" w:firstLine="707"/>
        <w:jc w:val="left"/>
      </w:pPr>
      <w:r>
        <w:t>Рабочее время классного руководителя регулируется планами работы и должностными инструкциями, включает в себя:</w:t>
      </w:r>
    </w:p>
    <w:p w:rsidR="00BF179F" w:rsidRDefault="00D561B7">
      <w:pPr>
        <w:pStyle w:val="a4"/>
        <w:numPr>
          <w:ilvl w:val="1"/>
          <w:numId w:val="3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классный час - один раз в неделю по</w:t>
      </w:r>
      <w:r>
        <w:rPr>
          <w:spacing w:val="-2"/>
          <w:sz w:val="24"/>
        </w:rPr>
        <w:t xml:space="preserve"> </w:t>
      </w:r>
      <w:r>
        <w:rPr>
          <w:sz w:val="24"/>
        </w:rPr>
        <w:t>paсписанию;</w:t>
      </w:r>
    </w:p>
    <w:p w:rsidR="00BF179F" w:rsidRDefault="00D561B7">
      <w:pPr>
        <w:pStyle w:val="a4"/>
        <w:numPr>
          <w:ilvl w:val="1"/>
          <w:numId w:val="3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воспитательные мероприятия, в 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общешкольные;</w:t>
      </w:r>
    </w:p>
    <w:p w:rsidR="00BF179F" w:rsidRDefault="00D561B7">
      <w:pPr>
        <w:pStyle w:val="a4"/>
        <w:numPr>
          <w:ilvl w:val="1"/>
          <w:numId w:val="3"/>
        </w:numPr>
        <w:tabs>
          <w:tab w:val="left" w:pos="1101"/>
        </w:tabs>
        <w:ind w:right="355" w:firstLine="707"/>
        <w:jc w:val="left"/>
        <w:rPr>
          <w:sz w:val="24"/>
        </w:rPr>
      </w:pPr>
      <w:r>
        <w:rPr>
          <w:sz w:val="24"/>
        </w:rPr>
        <w:t>классные родительские собрания, количество которых должно составлять не менее одного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четверть,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57"/>
        </w:tabs>
        <w:spacing w:before="1"/>
        <w:ind w:right="349" w:firstLine="707"/>
        <w:rPr>
          <w:sz w:val="24"/>
        </w:rPr>
      </w:pPr>
      <w:r>
        <w:rPr>
          <w:sz w:val="24"/>
        </w:rPr>
        <w:t xml:space="preserve">Администрация организует учет явки на работу и ухода с работы </w:t>
      </w:r>
      <w:r>
        <w:rPr>
          <w:color w:val="FF0000"/>
          <w:sz w:val="24"/>
        </w:rPr>
        <w:t>ведением табеля и журнала учета прихода и</w:t>
      </w:r>
      <w:r>
        <w:rPr>
          <w:color w:val="FF0000"/>
          <w:spacing w:val="3"/>
          <w:sz w:val="24"/>
        </w:rPr>
        <w:t xml:space="preserve"> </w:t>
      </w:r>
      <w:r>
        <w:rPr>
          <w:color w:val="FF0000"/>
          <w:sz w:val="24"/>
        </w:rPr>
        <w:t>ухода</w:t>
      </w:r>
      <w:r>
        <w:rPr>
          <w:sz w:val="24"/>
        </w:rPr>
        <w:t>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86"/>
        </w:tabs>
        <w:spacing w:before="64"/>
        <w:ind w:right="356" w:firstLine="719"/>
        <w:jc w:val="both"/>
        <w:rPr>
          <w:color w:val="FF0000"/>
          <w:sz w:val="24"/>
        </w:rPr>
      </w:pPr>
      <w:r>
        <w:rPr>
          <w:color w:val="FF0000"/>
          <w:sz w:val="24"/>
        </w:rPr>
        <w:t>Продолжительность рабочего дня или смены, непосредственно предшествующих нерабочему праздничному дню, уменьшаются на один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час.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39"/>
        </w:tabs>
        <w:spacing w:before="1"/>
        <w:ind w:right="352" w:firstLine="707"/>
        <w:jc w:val="both"/>
        <w:rPr>
          <w:sz w:val="24"/>
        </w:rPr>
      </w:pPr>
      <w:r>
        <w:rPr>
          <w:sz w:val="24"/>
        </w:rPr>
        <w:t>Работа в праздничные и выходные дни запрещена. Привлечение отдельных работников к дежурству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94"/>
        </w:tabs>
        <w:ind w:right="354" w:firstLine="719"/>
        <w:jc w:val="both"/>
        <w:rPr>
          <w:sz w:val="24"/>
        </w:rPr>
      </w:pPr>
      <w:r>
        <w:rPr>
          <w:sz w:val="24"/>
        </w:rPr>
        <w:t>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отпуском.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96"/>
        </w:tabs>
        <w:ind w:right="350" w:firstLine="719"/>
        <w:jc w:val="both"/>
        <w:rPr>
          <w:sz w:val="24"/>
        </w:rPr>
      </w:pPr>
      <w:r>
        <w:rPr>
          <w:sz w:val="24"/>
        </w:rPr>
        <w:t>Запрещается привлекать к дежурству и к некоторым видам работ в выходные и праздничные дни беременных женщин и матерей, имеющих детей в возрасте до 12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</w:p>
    <w:p w:rsidR="00BF179F" w:rsidRDefault="00D561B7">
      <w:pPr>
        <w:pStyle w:val="a3"/>
        <w:ind w:right="342" w:firstLine="719"/>
      </w:pPr>
      <w:r>
        <w:t>5.8 Учет переработанного времени ведет зам</w:t>
      </w:r>
      <w:r>
        <w:rPr>
          <w:color w:val="FF0000"/>
        </w:rPr>
        <w:t>. директора по учебной работе</w:t>
      </w:r>
      <w:r>
        <w:t>. Его возмещение предоставляется в удобное для работника время.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434"/>
        </w:tabs>
        <w:ind w:right="345" w:firstLine="719"/>
        <w:jc w:val="both"/>
        <w:rPr>
          <w:sz w:val="24"/>
        </w:rPr>
      </w:pPr>
      <w:r>
        <w:rPr>
          <w:sz w:val="24"/>
        </w:rPr>
        <w:t>В каникулярное время вспомогательный, обслуживающий и другой персонал привлекается к выполнению хозяйственных работ, не требующих специальных знаний (мелкий ремонт, работа на территории, охрана и др.), в пределах установленного им рабочего времени.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552"/>
        </w:tabs>
        <w:spacing w:before="1"/>
        <w:ind w:right="345" w:firstLine="719"/>
        <w:jc w:val="both"/>
        <w:rPr>
          <w:sz w:val="24"/>
        </w:rPr>
      </w:pPr>
      <w:r>
        <w:rPr>
          <w:sz w:val="24"/>
        </w:rPr>
        <w:t>Общие собрания трудового коллектива, заседания Педагогического совета и занятия внутришколъных методических объединений должны продолжаться, как правило, не более 2 часов, родительские собрания — 1,6 часа, собрания школьников и заседания организаций школьников — 1 час, занятия кружков, секций — от 45 минут до 1,5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593"/>
        </w:tabs>
        <w:ind w:right="352" w:firstLine="719"/>
        <w:jc w:val="both"/>
        <w:rPr>
          <w:sz w:val="24"/>
        </w:rPr>
      </w:pPr>
      <w:r>
        <w:rPr>
          <w:sz w:val="24"/>
        </w:rPr>
        <w:t>Работникам предоставляется ежегодный основной оплачиваемый отпуск с сохранением места работы (должности) и среднего заработка продолжительностью, не менее 28 календарных дней.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552"/>
        </w:tabs>
        <w:ind w:right="352" w:firstLine="719"/>
        <w:jc w:val="both"/>
        <w:rPr>
          <w:sz w:val="24"/>
        </w:rPr>
      </w:pPr>
      <w:r>
        <w:rPr>
          <w:sz w:val="24"/>
        </w:rPr>
        <w:t>Работникам, занятым на работах с вредными и опасными условиями труда, имеющим особый характер работы, работникам с ненормированным рабочим днем предоставляются дополнительные оплачиваемые отпуска в соответствии с действующим законодательством, коллективным договором, локальными актами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775"/>
        </w:tabs>
        <w:ind w:right="348" w:firstLine="707"/>
        <w:jc w:val="both"/>
        <w:rPr>
          <w:sz w:val="24"/>
        </w:rPr>
      </w:pPr>
      <w:r>
        <w:rPr>
          <w:sz w:val="24"/>
        </w:rPr>
        <w:lastRenderedPageBreak/>
        <w:t xml:space="preserve">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позднее, чем за две недели до наступления календарного года. Отпуска педагогическим работникам, как правило, предоставляются в период летних каникул. С датой начала отпуска работник должен быть извещен под роспись не позднее, чем </w:t>
      </w:r>
      <w:r>
        <w:rPr>
          <w:spacing w:val="2"/>
          <w:sz w:val="24"/>
        </w:rPr>
        <w:t xml:space="preserve">за </w:t>
      </w:r>
      <w:r>
        <w:rPr>
          <w:sz w:val="24"/>
        </w:rPr>
        <w:t>две недели до его</w:t>
      </w:r>
      <w:r>
        <w:rPr>
          <w:spacing w:val="-23"/>
          <w:sz w:val="24"/>
        </w:rPr>
        <w:t xml:space="preserve"> </w:t>
      </w:r>
      <w:r>
        <w:rPr>
          <w:sz w:val="24"/>
        </w:rPr>
        <w:t>начала.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482"/>
        </w:tabs>
        <w:spacing w:before="1"/>
        <w:ind w:left="1482" w:hanging="541"/>
        <w:jc w:val="both"/>
        <w:rPr>
          <w:sz w:val="24"/>
        </w:rPr>
      </w:pPr>
      <w:r>
        <w:rPr>
          <w:sz w:val="24"/>
        </w:rPr>
        <w:t>Предоставление отпуска работникам оформляется приказом по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учреждению.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470"/>
        </w:tabs>
        <w:ind w:left="1470" w:hanging="540"/>
        <w:jc w:val="both"/>
        <w:rPr>
          <w:sz w:val="24"/>
        </w:rPr>
      </w:pPr>
      <w:r>
        <w:rPr>
          <w:sz w:val="24"/>
        </w:rPr>
        <w:t>Правила о замещении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должностей.</w:t>
      </w:r>
    </w:p>
    <w:p w:rsidR="00BF179F" w:rsidRDefault="00BF179F">
      <w:pPr>
        <w:pStyle w:val="a3"/>
        <w:spacing w:before="8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005"/>
        <w:gridCol w:w="4986"/>
      </w:tblGrid>
      <w:tr w:rsidR="00BF179F">
        <w:trPr>
          <w:trHeight w:val="952"/>
        </w:trPr>
        <w:tc>
          <w:tcPr>
            <w:tcW w:w="5005" w:type="dxa"/>
          </w:tcPr>
          <w:p w:rsidR="00BF179F" w:rsidRDefault="00D561B7">
            <w:pPr>
              <w:pStyle w:val="TableParagraph"/>
              <w:spacing w:before="58" w:line="240" w:lineRule="auto"/>
              <w:ind w:left="448" w:right="4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Должности временно отсутствующих работников, по которым допускается замещение</w:t>
            </w:r>
          </w:p>
        </w:tc>
        <w:tc>
          <w:tcPr>
            <w:tcW w:w="4986" w:type="dxa"/>
          </w:tcPr>
          <w:p w:rsidR="00BF179F" w:rsidRDefault="00D561B7">
            <w:pPr>
              <w:pStyle w:val="TableParagraph"/>
              <w:spacing w:before="198" w:line="240" w:lineRule="auto"/>
              <w:ind w:left="990" w:right="396" w:hanging="56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Исполняющий обязанности временно отсутствующего работника</w:t>
            </w:r>
          </w:p>
        </w:tc>
      </w:tr>
      <w:tr w:rsidR="00BF179F">
        <w:trPr>
          <w:trHeight w:val="401"/>
        </w:trPr>
        <w:tc>
          <w:tcPr>
            <w:tcW w:w="5005" w:type="dxa"/>
          </w:tcPr>
          <w:p w:rsidR="00BF179F" w:rsidRDefault="00D561B7">
            <w:pPr>
              <w:pStyle w:val="TableParagraph"/>
              <w:spacing w:before="53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  <w:tc>
          <w:tcPr>
            <w:tcW w:w="4986" w:type="dxa"/>
          </w:tcPr>
          <w:p w:rsidR="00BF179F" w:rsidRDefault="00D561B7">
            <w:pPr>
              <w:pStyle w:val="TableParagraph"/>
              <w:spacing w:before="53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</w:tr>
      <w:tr w:rsidR="00BF179F">
        <w:trPr>
          <w:trHeight w:val="399"/>
        </w:trPr>
        <w:tc>
          <w:tcPr>
            <w:tcW w:w="5005" w:type="dxa"/>
          </w:tcPr>
          <w:p w:rsidR="00BF179F" w:rsidRDefault="00D561B7">
            <w:pPr>
              <w:pStyle w:val="TableParagraph"/>
              <w:spacing w:before="53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  <w:tc>
          <w:tcPr>
            <w:tcW w:w="4986" w:type="dxa"/>
          </w:tcPr>
          <w:p w:rsidR="00BF179F" w:rsidRDefault="00D561B7">
            <w:pPr>
              <w:pStyle w:val="TableParagraph"/>
              <w:spacing w:before="53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BF179F">
        <w:trPr>
          <w:trHeight w:val="398"/>
        </w:trPr>
        <w:tc>
          <w:tcPr>
            <w:tcW w:w="5005" w:type="dxa"/>
          </w:tcPr>
          <w:p w:rsidR="00BF179F" w:rsidRDefault="00D561B7">
            <w:pPr>
              <w:pStyle w:val="TableParagraph"/>
              <w:spacing w:before="52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4986" w:type="dxa"/>
          </w:tcPr>
          <w:p w:rsidR="00BF179F" w:rsidRDefault="00D561B7">
            <w:pPr>
              <w:pStyle w:val="TableParagraph"/>
              <w:spacing w:before="52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BF179F">
        <w:trPr>
          <w:trHeight w:val="387"/>
        </w:trPr>
        <w:tc>
          <w:tcPr>
            <w:tcW w:w="5005" w:type="dxa"/>
          </w:tcPr>
          <w:p w:rsidR="00BF179F" w:rsidRDefault="00D561B7">
            <w:pPr>
              <w:pStyle w:val="TableParagraph"/>
              <w:spacing w:before="53"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4986" w:type="dxa"/>
          </w:tcPr>
          <w:p w:rsidR="00BF179F" w:rsidRDefault="00D561B7">
            <w:pPr>
              <w:pStyle w:val="TableParagraph"/>
              <w:spacing w:before="53" w:line="240" w:lineRule="auto"/>
              <w:ind w:left="66"/>
              <w:rPr>
                <w:sz w:val="24"/>
              </w:rPr>
            </w:pPr>
            <w:r>
              <w:rPr>
                <w:sz w:val="24"/>
              </w:rPr>
              <w:t>Повар, подсобный рабочий</w:t>
            </w:r>
          </w:p>
        </w:tc>
      </w:tr>
    </w:tbl>
    <w:p w:rsidR="00BF179F" w:rsidRDefault="00BF179F">
      <w:pPr>
        <w:pStyle w:val="a3"/>
        <w:spacing w:before="6"/>
        <w:ind w:left="0" w:firstLine="0"/>
        <w:jc w:val="left"/>
        <w:rPr>
          <w:sz w:val="17"/>
        </w:rPr>
      </w:pPr>
    </w:p>
    <w:p w:rsidR="00BF179F" w:rsidRDefault="00D561B7">
      <w:pPr>
        <w:pStyle w:val="a4"/>
        <w:numPr>
          <w:ilvl w:val="1"/>
          <w:numId w:val="2"/>
        </w:numPr>
        <w:tabs>
          <w:tab w:val="left" w:pos="1561"/>
        </w:tabs>
        <w:spacing w:before="90"/>
        <w:ind w:right="351" w:firstLine="707"/>
        <w:jc w:val="both"/>
        <w:rPr>
          <w:sz w:val="24"/>
        </w:rPr>
      </w:pPr>
      <w:r>
        <w:rPr>
          <w:sz w:val="24"/>
        </w:rPr>
        <w:t>Доплата за выполнение обязанностей временно отсутствующих работников определяется по соглашению между работником 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работодателем.</w:t>
      </w:r>
    </w:p>
    <w:p w:rsidR="00BF179F" w:rsidRDefault="00D561B7">
      <w:pPr>
        <w:pStyle w:val="a4"/>
        <w:numPr>
          <w:ilvl w:val="1"/>
          <w:numId w:val="2"/>
        </w:numPr>
        <w:tabs>
          <w:tab w:val="left" w:pos="1492"/>
        </w:tabs>
        <w:ind w:right="347" w:firstLine="707"/>
        <w:jc w:val="both"/>
        <w:rPr>
          <w:color w:val="FF0000"/>
          <w:sz w:val="24"/>
        </w:rPr>
      </w:pPr>
      <w:r>
        <w:rPr>
          <w:color w:val="FF0000"/>
          <w:sz w:val="24"/>
        </w:rPr>
        <w:t>Женщинам, имеющим детей в возрасте до 16 лет, предоставляется не менее 2-х часов свободного от работы времени в неделю или один свободный день в месяц полностью оплачиваемые.</w:t>
      </w:r>
    </w:p>
    <w:p w:rsidR="00BF179F" w:rsidRDefault="00D561B7">
      <w:pPr>
        <w:pStyle w:val="a3"/>
        <w:ind w:right="356" w:firstLine="707"/>
      </w:pPr>
      <w:r>
        <w:rPr>
          <w:color w:val="FF0000"/>
        </w:rPr>
        <w:t>Для педагогических работников, с учетом специфики труда, соответствующее количество дней предоставляется в ближайшие каникулы.</w:t>
      </w:r>
    </w:p>
    <w:p w:rsidR="00BF179F" w:rsidRDefault="00BF179F">
      <w:pPr>
        <w:pStyle w:val="a3"/>
        <w:spacing w:before="6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168"/>
        </w:tabs>
        <w:ind w:left="1167" w:hanging="241"/>
        <w:jc w:val="both"/>
      </w:pPr>
      <w:r>
        <w:t>Оплата</w:t>
      </w:r>
      <w:r>
        <w:rPr>
          <w:spacing w:val="-3"/>
        </w:rPr>
        <w:t xml:space="preserve"> </w:t>
      </w:r>
      <w:r>
        <w:t>труда.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81"/>
        </w:tabs>
        <w:spacing w:line="274" w:lineRule="exact"/>
        <w:ind w:left="1380" w:hanging="454"/>
        <w:jc w:val="both"/>
        <w:rPr>
          <w:sz w:val="24"/>
        </w:rPr>
      </w:pPr>
      <w:r>
        <w:rPr>
          <w:sz w:val="24"/>
        </w:rPr>
        <w:t>Оплата труда работников Школы осуществляется в соответствии с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Положением</w:t>
      </w:r>
    </w:p>
    <w:p w:rsidR="00BF179F" w:rsidRDefault="00D561B7">
      <w:pPr>
        <w:pStyle w:val="a3"/>
        <w:ind w:right="343" w:firstLine="0"/>
      </w:pPr>
      <w:r>
        <w:t>«</w:t>
      </w:r>
      <w:r w:rsidRPr="00427578">
        <w:rPr>
          <w:color w:val="FF0000"/>
        </w:rPr>
        <w:t xml:space="preserve">Об условиях оплаты труда работников профессиональных квалификационных групп должностей работников образования муниципальных учреждений </w:t>
      </w:r>
      <w:r w:rsidR="00427578" w:rsidRPr="00427578">
        <w:rPr>
          <w:color w:val="FF0000"/>
        </w:rPr>
        <w:t>Муслюмовского</w:t>
      </w:r>
      <w:r w:rsidRPr="00427578">
        <w:rPr>
          <w:color w:val="FF0000"/>
        </w:rPr>
        <w:t xml:space="preserve"> муниципального района», разработанная в соответствии с Постановлением Руководителя Исполнительного комитета Нижнекамского муниципального района от 15.07.2010г.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39"/>
        </w:tabs>
        <w:ind w:right="353" w:firstLine="705"/>
        <w:jc w:val="both"/>
        <w:rPr>
          <w:sz w:val="24"/>
        </w:rPr>
      </w:pPr>
      <w:r>
        <w:rPr>
          <w:sz w:val="24"/>
        </w:rPr>
        <w:t>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предмет.</w:t>
      </w:r>
    </w:p>
    <w:p w:rsidR="00BF179F" w:rsidRDefault="00D561B7">
      <w:pPr>
        <w:pStyle w:val="a3"/>
        <w:ind w:right="350"/>
      </w:pPr>
      <w:r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</w:p>
    <w:p w:rsidR="00BF179F" w:rsidRDefault="00D561B7">
      <w:pPr>
        <w:pStyle w:val="a3"/>
        <w:spacing w:before="1"/>
        <w:ind w:right="351"/>
      </w:pPr>
      <w: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61"/>
        </w:tabs>
        <w:ind w:right="346" w:firstLine="705"/>
        <w:jc w:val="both"/>
        <w:rPr>
          <w:sz w:val="24"/>
        </w:rPr>
      </w:pPr>
      <w:r>
        <w:rPr>
          <w:sz w:val="24"/>
        </w:rPr>
        <w:t>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 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</w:t>
      </w:r>
      <w:r>
        <w:rPr>
          <w:spacing w:val="-28"/>
          <w:sz w:val="24"/>
        </w:rPr>
        <w:t xml:space="preserve"> </w:t>
      </w:r>
      <w:r>
        <w:rPr>
          <w:sz w:val="24"/>
        </w:rPr>
        <w:t>занятий.</w:t>
      </w:r>
    </w:p>
    <w:p w:rsidR="00BF179F" w:rsidRDefault="00D561B7">
      <w:pPr>
        <w:pStyle w:val="a3"/>
        <w:ind w:right="354"/>
      </w:pPr>
      <w:r>
        <w:lastRenderedPageBreak/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65"/>
        </w:tabs>
        <w:ind w:right="347" w:firstLine="705"/>
        <w:jc w:val="both"/>
        <w:rPr>
          <w:sz w:val="24"/>
        </w:rPr>
      </w:pPr>
      <w:r>
        <w:rPr>
          <w:sz w:val="24"/>
        </w:rPr>
        <w:t>Выплата заработной платы в Школе производится два раза в месяц до 10 и до 25 числам каждого месяца через банк по пластиковой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карточке.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27"/>
        </w:tabs>
        <w:ind w:right="350" w:firstLine="705"/>
        <w:jc w:val="both"/>
        <w:rPr>
          <w:sz w:val="24"/>
        </w:rPr>
      </w:pPr>
      <w:r>
        <w:rPr>
          <w:sz w:val="24"/>
        </w:rPr>
        <w:t>В Школе устанавливаются стимулирующие выплаты, доплаты, премирование работников в соответствии с Положением о материальном стимулировании, доплатах и надбавках, утвержденным 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F179F" w:rsidRDefault="00D561B7">
      <w:pPr>
        <w:pStyle w:val="Heading1"/>
        <w:numPr>
          <w:ilvl w:val="0"/>
          <w:numId w:val="5"/>
        </w:numPr>
        <w:tabs>
          <w:tab w:val="left" w:pos="1182"/>
        </w:tabs>
        <w:spacing w:before="69"/>
        <w:ind w:left="1182" w:hanging="241"/>
      </w:pPr>
      <w:r>
        <w:t>Меры поощрения и</w:t>
      </w:r>
      <w:r>
        <w:rPr>
          <w:spacing w:val="-1"/>
        </w:rPr>
        <w:t xml:space="preserve"> </w:t>
      </w:r>
      <w:r>
        <w:t>взыскания.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68"/>
        </w:tabs>
        <w:ind w:right="351" w:firstLine="705"/>
        <w:rPr>
          <w:sz w:val="24"/>
        </w:rPr>
      </w:pPr>
      <w:r>
        <w:rPr>
          <w:sz w:val="24"/>
        </w:rPr>
        <w:t>Работодатель поощряет работников, добросовестно исполняющих трудовые обязанности, в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формах:</w:t>
      </w:r>
    </w:p>
    <w:p w:rsidR="00427578" w:rsidRDefault="00D561B7" w:rsidP="00427578">
      <w:pPr>
        <w:pStyle w:val="a3"/>
        <w:ind w:left="927" w:right="6502" w:firstLine="0"/>
        <w:jc w:val="left"/>
      </w:pPr>
      <w:r>
        <w:t xml:space="preserve">объявление благодарности; </w:t>
      </w:r>
    </w:p>
    <w:p w:rsidR="00BF179F" w:rsidRDefault="00D561B7">
      <w:pPr>
        <w:pStyle w:val="a3"/>
        <w:ind w:left="927" w:right="5900" w:firstLine="0"/>
        <w:jc w:val="left"/>
      </w:pPr>
      <w:r>
        <w:t>награждение почетной грамотой;</w:t>
      </w:r>
    </w:p>
    <w:p w:rsidR="00BF179F" w:rsidRDefault="00D561B7">
      <w:pPr>
        <w:pStyle w:val="a3"/>
        <w:ind w:left="927" w:firstLine="0"/>
        <w:jc w:val="left"/>
      </w:pPr>
      <w:r>
        <w:t>представление к званию лучшего по профессии;</w:t>
      </w:r>
    </w:p>
    <w:p w:rsidR="00BF179F" w:rsidRDefault="00D561B7">
      <w:pPr>
        <w:pStyle w:val="a3"/>
        <w:ind w:left="927" w:firstLine="0"/>
        <w:jc w:val="left"/>
      </w:pPr>
      <w:r>
        <w:t>представление к награждению государственными наградами;</w:t>
      </w:r>
    </w:p>
    <w:p w:rsidR="00BF179F" w:rsidRDefault="00D561B7">
      <w:pPr>
        <w:pStyle w:val="a3"/>
        <w:ind w:left="927" w:firstLine="0"/>
        <w:jc w:val="left"/>
      </w:pPr>
      <w:r>
        <w:t>дополнительные дни к отпуску согласно коллективного договора.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55"/>
        </w:tabs>
        <w:ind w:right="345" w:firstLine="705"/>
        <w:jc w:val="both"/>
        <w:rPr>
          <w:sz w:val="24"/>
        </w:rPr>
      </w:pPr>
      <w:r>
        <w:rPr>
          <w:sz w:val="24"/>
        </w:rPr>
        <w:t>Поощрение в виде выплаты премии осуществляется в соответствии с Положением о материальном стимулировании, доплатах и надбавках, утвержденным Советом Школы. Иные меры поощрения по представлению Совета Школы объявляются приказом директора Школы.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72"/>
        </w:tabs>
        <w:ind w:right="345" w:firstLine="705"/>
        <w:jc w:val="both"/>
        <w:rPr>
          <w:sz w:val="24"/>
        </w:rPr>
      </w:pPr>
      <w:r>
        <w:rPr>
          <w:sz w:val="24"/>
        </w:rPr>
        <w:t>Сведения о поощрении вносятся в трудовую книжку работника в установленном порядке.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511"/>
        </w:tabs>
        <w:ind w:right="352" w:firstLine="705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BF179F" w:rsidRDefault="00D561B7">
      <w:pPr>
        <w:pStyle w:val="a4"/>
        <w:numPr>
          <w:ilvl w:val="0"/>
          <w:numId w:val="1"/>
        </w:numPr>
        <w:tabs>
          <w:tab w:val="left" w:pos="1187"/>
        </w:tabs>
        <w:jc w:val="both"/>
        <w:rPr>
          <w:sz w:val="24"/>
        </w:rPr>
      </w:pPr>
      <w:r>
        <w:rPr>
          <w:sz w:val="24"/>
        </w:rPr>
        <w:t>замечание;</w:t>
      </w:r>
    </w:p>
    <w:p w:rsidR="00BF179F" w:rsidRDefault="00D561B7">
      <w:pPr>
        <w:pStyle w:val="a4"/>
        <w:numPr>
          <w:ilvl w:val="0"/>
          <w:numId w:val="1"/>
        </w:numPr>
        <w:tabs>
          <w:tab w:val="left" w:pos="1187"/>
        </w:tabs>
        <w:jc w:val="both"/>
        <w:rPr>
          <w:sz w:val="24"/>
        </w:rPr>
      </w:pPr>
      <w:r>
        <w:rPr>
          <w:sz w:val="24"/>
        </w:rPr>
        <w:t>выговор;</w:t>
      </w:r>
    </w:p>
    <w:p w:rsidR="00BF179F" w:rsidRDefault="00D561B7">
      <w:pPr>
        <w:pStyle w:val="a4"/>
        <w:numPr>
          <w:ilvl w:val="0"/>
          <w:numId w:val="1"/>
        </w:numPr>
        <w:tabs>
          <w:tab w:val="left" w:pos="1189"/>
        </w:tabs>
        <w:ind w:left="1188" w:hanging="262"/>
        <w:jc w:val="both"/>
        <w:rPr>
          <w:sz w:val="24"/>
        </w:rPr>
      </w:pPr>
      <w:r>
        <w:rPr>
          <w:sz w:val="24"/>
        </w:rPr>
        <w:t>увольнение по 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48"/>
        </w:tabs>
        <w:ind w:left="1347" w:hanging="421"/>
        <w:jc w:val="both"/>
        <w:rPr>
          <w:sz w:val="24"/>
        </w:rPr>
      </w:pPr>
      <w:r>
        <w:rPr>
          <w:sz w:val="24"/>
        </w:rPr>
        <w:t>Дисциплинарное взыскание на директора Школы налагает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Учредитель.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91"/>
        </w:tabs>
        <w:ind w:right="349" w:firstLine="705"/>
        <w:jc w:val="both"/>
        <w:rPr>
          <w:sz w:val="24"/>
        </w:rPr>
      </w:pPr>
      <w:r>
        <w:rPr>
          <w:sz w:val="24"/>
        </w:rPr>
        <w:t>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работнику.</w:t>
      </w:r>
    </w:p>
    <w:p w:rsidR="00BF179F" w:rsidRDefault="00D561B7">
      <w:pPr>
        <w:pStyle w:val="a3"/>
        <w:ind w:right="352"/>
      </w:pPr>
      <w: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57"/>
        </w:tabs>
        <w:ind w:right="347" w:firstLine="705"/>
        <w:jc w:val="both"/>
        <w:rPr>
          <w:sz w:val="24"/>
        </w:rPr>
      </w:pPr>
      <w:r>
        <w:rPr>
          <w:sz w:val="24"/>
        </w:rPr>
        <w:t>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51"/>
        </w:tabs>
        <w:ind w:right="354" w:firstLine="705"/>
        <w:jc w:val="both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72"/>
        </w:tabs>
        <w:spacing w:before="1"/>
        <w:ind w:right="345" w:firstLine="705"/>
        <w:jc w:val="both"/>
        <w:rPr>
          <w:sz w:val="24"/>
        </w:rPr>
      </w:pPr>
      <w:r>
        <w:rPr>
          <w:sz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делу.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542"/>
        </w:tabs>
        <w:ind w:right="353" w:firstLine="705"/>
        <w:jc w:val="both"/>
        <w:rPr>
          <w:sz w:val="24"/>
        </w:rPr>
      </w:pPr>
      <w:r>
        <w:rPr>
          <w:sz w:val="24"/>
        </w:rPr>
        <w:t xml:space="preserve">За каждый дисциплинарный проступок может быть применено только одно </w:t>
      </w:r>
      <w:r>
        <w:rPr>
          <w:sz w:val="24"/>
        </w:rPr>
        <w:lastRenderedPageBreak/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BF179F" w:rsidRDefault="00D561B7">
      <w:pPr>
        <w:pStyle w:val="a3"/>
        <w:ind w:right="351"/>
      </w:pPr>
      <w:r>
        <w:t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657"/>
        </w:tabs>
        <w:ind w:left="1656" w:hanging="730"/>
        <w:jc w:val="both"/>
        <w:rPr>
          <w:sz w:val="24"/>
        </w:rPr>
      </w:pPr>
      <w:r>
        <w:rPr>
          <w:sz w:val="24"/>
        </w:rPr>
        <w:t>Дисциплинарное взыскание может быть обжаловано работником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BF179F" w:rsidRDefault="00D561B7" w:rsidP="00427578">
      <w:pPr>
        <w:pStyle w:val="a3"/>
        <w:spacing w:before="64"/>
        <w:ind w:left="0" w:right="349" w:firstLine="0"/>
      </w:pPr>
      <w:r>
        <w:t>государственную инспекцию труда или органы по рассмотрению индивидуальных трудовых споров.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77"/>
        </w:tabs>
        <w:spacing w:before="1"/>
        <w:ind w:right="351" w:firstLine="705"/>
        <w:jc w:val="both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564"/>
        </w:tabs>
        <w:ind w:right="347" w:firstLine="705"/>
        <w:jc w:val="both"/>
        <w:rPr>
          <w:sz w:val="24"/>
        </w:rPr>
      </w:pPr>
      <w:r>
        <w:rPr>
          <w:sz w:val="24"/>
        </w:rPr>
        <w:t>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BF179F" w:rsidRDefault="00BF179F">
      <w:pPr>
        <w:pStyle w:val="a3"/>
        <w:spacing w:before="5"/>
        <w:ind w:left="0" w:firstLine="0"/>
        <w:jc w:val="left"/>
      </w:pPr>
    </w:p>
    <w:p w:rsidR="00BF179F" w:rsidRDefault="00D561B7">
      <w:pPr>
        <w:pStyle w:val="Heading1"/>
        <w:numPr>
          <w:ilvl w:val="0"/>
          <w:numId w:val="5"/>
        </w:numPr>
        <w:tabs>
          <w:tab w:val="left" w:pos="1168"/>
        </w:tabs>
        <w:ind w:left="1167" w:hanging="241"/>
        <w:jc w:val="both"/>
      </w:pPr>
      <w:r>
        <w:t>Техника безопасности и производственная</w:t>
      </w:r>
      <w:r>
        <w:rPr>
          <w:spacing w:val="-3"/>
        </w:rPr>
        <w:t xml:space="preserve"> </w:t>
      </w:r>
      <w:r>
        <w:t>санитария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51"/>
        </w:tabs>
        <w:ind w:right="352" w:firstLine="719"/>
        <w:jc w:val="both"/>
        <w:rPr>
          <w:sz w:val="24"/>
        </w:rPr>
      </w:pPr>
      <w:r>
        <w:rPr>
          <w:sz w:val="24"/>
        </w:rPr>
        <w:t>Каждый работник обязан соблюдать требования по ТБ и производственной санитарии предусмотренные действующими законами и иными нормативными актами, а также выполнять указания органов Федеральной инспекции труда при Министерстве труда и социального развития РФ, предписания органов трудовой инспекции профсоюзов и представителей совместных комиссий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372"/>
        </w:tabs>
        <w:ind w:right="345" w:firstLine="719"/>
        <w:jc w:val="both"/>
        <w:rPr>
          <w:sz w:val="24"/>
        </w:rPr>
      </w:pPr>
      <w:r>
        <w:rPr>
          <w:sz w:val="24"/>
        </w:rPr>
        <w:t xml:space="preserve">Руководители учреждений образования при обеспечении по охране труда должны руководствоваться Отраслевой программой «Первоочередные меры по улучшению условий и охраны труда», типовым положением о порядке обучения и проверки знаний по охране труда руководителей и специалистов учреждений, предприятий системы образования,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от 23.07.1996г. №378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охране труда в системе образования РФ».  Типовым Положением о службе охраны труда предприятия, учреждения, организации» от 22.02.1999г. №8 Постановления госком труда РТ по труду и занятости. Постановление Министра труда и социального развития РФ и Мо РФ от 13.01.2003г. 31/22 «Порядок обучения по охране труда и проверки знаний, требований охраны труда работников организации».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44"/>
        </w:tabs>
        <w:ind w:right="351" w:firstLine="719"/>
        <w:jc w:val="both"/>
        <w:rPr>
          <w:sz w:val="24"/>
        </w:rPr>
      </w:pPr>
      <w:r>
        <w:rPr>
          <w:sz w:val="24"/>
        </w:rPr>
        <w:t>Все работники школы, включая руководителя, обязаны проходить обучение, инструктаж, проверку знаний правил, норм и инструкций по охране труда и ТБ в порядке и в сроки, установленные для определенных видов работ 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03"/>
        </w:tabs>
        <w:ind w:right="350" w:firstLine="719"/>
        <w:jc w:val="both"/>
        <w:rPr>
          <w:sz w:val="24"/>
        </w:rPr>
      </w:pPr>
      <w:r>
        <w:rPr>
          <w:sz w:val="24"/>
        </w:rPr>
        <w:t>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школы, их нарушения влечет за собой применение дисциплинированных мер взыскания, предусмотренные в статье 7 настоящих правил.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473"/>
        </w:tabs>
        <w:ind w:right="347" w:firstLine="719"/>
        <w:jc w:val="both"/>
        <w:rPr>
          <w:sz w:val="24"/>
        </w:rPr>
      </w:pPr>
      <w:r>
        <w:rPr>
          <w:sz w:val="24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</w:t>
      </w:r>
      <w:r>
        <w:rPr>
          <w:spacing w:val="-26"/>
          <w:sz w:val="24"/>
        </w:rPr>
        <w:t xml:space="preserve"> </w:t>
      </w:r>
      <w:r>
        <w:rPr>
          <w:sz w:val="24"/>
        </w:rPr>
        <w:t>случаях.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511"/>
        </w:tabs>
        <w:ind w:right="347" w:firstLine="719"/>
        <w:jc w:val="both"/>
        <w:rPr>
          <w:sz w:val="24"/>
        </w:rPr>
      </w:pPr>
      <w:r>
        <w:rPr>
          <w:sz w:val="24"/>
        </w:rPr>
        <w:t>Руководители обязаны пополнять предписания по технике безопасности, относящиеся к работе, выполняемой подчиненными лицами, контролировать реализацию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предписаний.</w:t>
      </w:r>
    </w:p>
    <w:p w:rsidR="00BF179F" w:rsidRDefault="00D561B7">
      <w:pPr>
        <w:pStyle w:val="a4"/>
        <w:numPr>
          <w:ilvl w:val="1"/>
          <w:numId w:val="5"/>
        </w:numPr>
        <w:tabs>
          <w:tab w:val="left" w:pos="1542"/>
        </w:tabs>
        <w:ind w:right="345" w:firstLine="719"/>
        <w:jc w:val="both"/>
        <w:rPr>
          <w:sz w:val="24"/>
        </w:rPr>
      </w:pPr>
      <w:r w:rsidRPr="00427578">
        <w:rPr>
          <w:sz w:val="24"/>
        </w:rPr>
        <w:t xml:space="preserve">Должностные лица, виновные в нарушении законодательства и иных нормативных актов по охране труда, в невыполнении обязательств по коллективным договорам и соглашениям либо препятствующие деятельности органов Рострудниспекции, профсоюзов или представителей иных органов общественного контроля, привлекаются к </w:t>
      </w:r>
      <w:r w:rsidRPr="00427578">
        <w:rPr>
          <w:sz w:val="24"/>
        </w:rPr>
        <w:lastRenderedPageBreak/>
        <w:t>административной ответственности, дисциплинарной или уголовной в порядке, установленном законодательными актами РФ и</w:t>
      </w:r>
      <w:r w:rsidRPr="00427578">
        <w:rPr>
          <w:spacing w:val="-1"/>
          <w:sz w:val="24"/>
        </w:rPr>
        <w:t xml:space="preserve"> </w:t>
      </w:r>
      <w:r w:rsidRPr="00427578">
        <w:rPr>
          <w:sz w:val="24"/>
        </w:rPr>
        <w:t>РТ.</w:t>
      </w:r>
    </w:p>
    <w:sectPr w:rsidR="00BF179F" w:rsidSect="00BF179F">
      <w:pgSz w:w="12240" w:h="15840"/>
      <w:pgMar w:top="1060" w:right="500" w:bottom="980" w:left="1480" w:header="0" w:footer="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5C3" w:rsidRDefault="00FA05C3" w:rsidP="00BF179F">
      <w:r>
        <w:separator/>
      </w:r>
    </w:p>
  </w:endnote>
  <w:endnote w:type="continuationSeparator" w:id="0">
    <w:p w:rsidR="00FA05C3" w:rsidRDefault="00FA05C3" w:rsidP="00BF1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79F" w:rsidRDefault="009E7359">
    <w:pPr>
      <w:pStyle w:val="a3"/>
      <w:spacing w:line="14" w:lineRule="auto"/>
      <w:ind w:left="0" w:firstLine="0"/>
      <w:jc w:val="left"/>
      <w:rPr>
        <w:sz w:val="20"/>
      </w:rPr>
    </w:pPr>
    <w:r w:rsidRPr="009E73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5.5pt;margin-top:741.4pt;width:16pt;height:15.3pt;z-index:-251658752;mso-position-horizontal-relative:page;mso-position-vertical-relative:page" filled="f" stroked="f">
          <v:textbox inset="0,0,0,0">
            <w:txbxContent>
              <w:p w:rsidR="00BF179F" w:rsidRDefault="009E7359">
                <w:pPr>
                  <w:pStyle w:val="a3"/>
                  <w:spacing w:before="10"/>
                  <w:ind w:left="40" w:firstLine="0"/>
                  <w:jc w:val="left"/>
                </w:pPr>
                <w:r>
                  <w:fldChar w:fldCharType="begin"/>
                </w:r>
                <w:r w:rsidR="00D561B7">
                  <w:instrText xml:space="preserve"> PAGE </w:instrText>
                </w:r>
                <w:r>
                  <w:fldChar w:fldCharType="separate"/>
                </w:r>
                <w:r w:rsidR="00C250E3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5C3" w:rsidRDefault="00FA05C3" w:rsidP="00BF179F">
      <w:r>
        <w:separator/>
      </w:r>
    </w:p>
  </w:footnote>
  <w:footnote w:type="continuationSeparator" w:id="0">
    <w:p w:rsidR="00FA05C3" w:rsidRDefault="00FA05C3" w:rsidP="00BF1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044"/>
    <w:multiLevelType w:val="hybridMultilevel"/>
    <w:tmpl w:val="B07E4484"/>
    <w:lvl w:ilvl="0" w:tplc="13260366">
      <w:start w:val="1"/>
      <w:numFmt w:val="decimal"/>
      <w:lvlText w:val="%1)"/>
      <w:lvlJc w:val="left"/>
      <w:pPr>
        <w:ind w:left="118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A448E4A">
      <w:numFmt w:val="bullet"/>
      <w:lvlText w:val="•"/>
      <w:lvlJc w:val="left"/>
      <w:pPr>
        <w:ind w:left="2088" w:hanging="260"/>
      </w:pPr>
      <w:rPr>
        <w:rFonts w:hint="default"/>
        <w:lang w:val="ru-RU" w:eastAsia="ru-RU" w:bidi="ru-RU"/>
      </w:rPr>
    </w:lvl>
    <w:lvl w:ilvl="2" w:tplc="2592A6E0">
      <w:numFmt w:val="bullet"/>
      <w:lvlText w:val="•"/>
      <w:lvlJc w:val="left"/>
      <w:pPr>
        <w:ind w:left="2996" w:hanging="260"/>
      </w:pPr>
      <w:rPr>
        <w:rFonts w:hint="default"/>
        <w:lang w:val="ru-RU" w:eastAsia="ru-RU" w:bidi="ru-RU"/>
      </w:rPr>
    </w:lvl>
    <w:lvl w:ilvl="3" w:tplc="59A0BFDA">
      <w:numFmt w:val="bullet"/>
      <w:lvlText w:val="•"/>
      <w:lvlJc w:val="left"/>
      <w:pPr>
        <w:ind w:left="3904" w:hanging="260"/>
      </w:pPr>
      <w:rPr>
        <w:rFonts w:hint="default"/>
        <w:lang w:val="ru-RU" w:eastAsia="ru-RU" w:bidi="ru-RU"/>
      </w:rPr>
    </w:lvl>
    <w:lvl w:ilvl="4" w:tplc="8294DE86">
      <w:numFmt w:val="bullet"/>
      <w:lvlText w:val="•"/>
      <w:lvlJc w:val="left"/>
      <w:pPr>
        <w:ind w:left="4812" w:hanging="260"/>
      </w:pPr>
      <w:rPr>
        <w:rFonts w:hint="default"/>
        <w:lang w:val="ru-RU" w:eastAsia="ru-RU" w:bidi="ru-RU"/>
      </w:rPr>
    </w:lvl>
    <w:lvl w:ilvl="5" w:tplc="6F42A146">
      <w:numFmt w:val="bullet"/>
      <w:lvlText w:val="•"/>
      <w:lvlJc w:val="left"/>
      <w:pPr>
        <w:ind w:left="5720" w:hanging="260"/>
      </w:pPr>
      <w:rPr>
        <w:rFonts w:hint="default"/>
        <w:lang w:val="ru-RU" w:eastAsia="ru-RU" w:bidi="ru-RU"/>
      </w:rPr>
    </w:lvl>
    <w:lvl w:ilvl="6" w:tplc="8AB4AE4A">
      <w:numFmt w:val="bullet"/>
      <w:lvlText w:val="•"/>
      <w:lvlJc w:val="left"/>
      <w:pPr>
        <w:ind w:left="6628" w:hanging="260"/>
      </w:pPr>
      <w:rPr>
        <w:rFonts w:hint="default"/>
        <w:lang w:val="ru-RU" w:eastAsia="ru-RU" w:bidi="ru-RU"/>
      </w:rPr>
    </w:lvl>
    <w:lvl w:ilvl="7" w:tplc="B9A2EC56">
      <w:numFmt w:val="bullet"/>
      <w:lvlText w:val="•"/>
      <w:lvlJc w:val="left"/>
      <w:pPr>
        <w:ind w:left="7536" w:hanging="260"/>
      </w:pPr>
      <w:rPr>
        <w:rFonts w:hint="default"/>
        <w:lang w:val="ru-RU" w:eastAsia="ru-RU" w:bidi="ru-RU"/>
      </w:rPr>
    </w:lvl>
    <w:lvl w:ilvl="8" w:tplc="3BEE717A">
      <w:numFmt w:val="bullet"/>
      <w:lvlText w:val="•"/>
      <w:lvlJc w:val="left"/>
      <w:pPr>
        <w:ind w:left="8444" w:hanging="260"/>
      </w:pPr>
      <w:rPr>
        <w:rFonts w:hint="default"/>
        <w:lang w:val="ru-RU" w:eastAsia="ru-RU" w:bidi="ru-RU"/>
      </w:rPr>
    </w:lvl>
  </w:abstractNum>
  <w:abstractNum w:abstractNumId="1">
    <w:nsid w:val="2AE60780"/>
    <w:multiLevelType w:val="hybridMultilevel"/>
    <w:tmpl w:val="DA8A59F4"/>
    <w:lvl w:ilvl="0" w:tplc="416AFF86">
      <w:start w:val="1"/>
      <w:numFmt w:val="decimal"/>
      <w:lvlText w:val="%1)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9E40E22">
      <w:numFmt w:val="bullet"/>
      <w:lvlText w:val="•"/>
      <w:lvlJc w:val="left"/>
      <w:pPr>
        <w:ind w:left="1458" w:hanging="260"/>
      </w:pPr>
      <w:rPr>
        <w:rFonts w:hint="default"/>
        <w:lang w:val="ru-RU" w:eastAsia="ru-RU" w:bidi="ru-RU"/>
      </w:rPr>
    </w:lvl>
    <w:lvl w:ilvl="2" w:tplc="AF2A7134">
      <w:numFmt w:val="bullet"/>
      <w:lvlText w:val="•"/>
      <w:lvlJc w:val="left"/>
      <w:pPr>
        <w:ind w:left="2436" w:hanging="260"/>
      </w:pPr>
      <w:rPr>
        <w:rFonts w:hint="default"/>
        <w:lang w:val="ru-RU" w:eastAsia="ru-RU" w:bidi="ru-RU"/>
      </w:rPr>
    </w:lvl>
    <w:lvl w:ilvl="3" w:tplc="44281BBA">
      <w:numFmt w:val="bullet"/>
      <w:lvlText w:val="•"/>
      <w:lvlJc w:val="left"/>
      <w:pPr>
        <w:ind w:left="3414" w:hanging="260"/>
      </w:pPr>
      <w:rPr>
        <w:rFonts w:hint="default"/>
        <w:lang w:val="ru-RU" w:eastAsia="ru-RU" w:bidi="ru-RU"/>
      </w:rPr>
    </w:lvl>
    <w:lvl w:ilvl="4" w:tplc="1F3246D0">
      <w:numFmt w:val="bullet"/>
      <w:lvlText w:val="•"/>
      <w:lvlJc w:val="left"/>
      <w:pPr>
        <w:ind w:left="4392" w:hanging="260"/>
      </w:pPr>
      <w:rPr>
        <w:rFonts w:hint="default"/>
        <w:lang w:val="ru-RU" w:eastAsia="ru-RU" w:bidi="ru-RU"/>
      </w:rPr>
    </w:lvl>
    <w:lvl w:ilvl="5" w:tplc="0A8ABC3E">
      <w:numFmt w:val="bullet"/>
      <w:lvlText w:val="•"/>
      <w:lvlJc w:val="left"/>
      <w:pPr>
        <w:ind w:left="5370" w:hanging="260"/>
      </w:pPr>
      <w:rPr>
        <w:rFonts w:hint="default"/>
        <w:lang w:val="ru-RU" w:eastAsia="ru-RU" w:bidi="ru-RU"/>
      </w:rPr>
    </w:lvl>
    <w:lvl w:ilvl="6" w:tplc="39BAF8EA">
      <w:numFmt w:val="bullet"/>
      <w:lvlText w:val="•"/>
      <w:lvlJc w:val="left"/>
      <w:pPr>
        <w:ind w:left="6348" w:hanging="260"/>
      </w:pPr>
      <w:rPr>
        <w:rFonts w:hint="default"/>
        <w:lang w:val="ru-RU" w:eastAsia="ru-RU" w:bidi="ru-RU"/>
      </w:rPr>
    </w:lvl>
    <w:lvl w:ilvl="7" w:tplc="F2A070C4">
      <w:numFmt w:val="bullet"/>
      <w:lvlText w:val="•"/>
      <w:lvlJc w:val="left"/>
      <w:pPr>
        <w:ind w:left="7326" w:hanging="260"/>
      </w:pPr>
      <w:rPr>
        <w:rFonts w:hint="default"/>
        <w:lang w:val="ru-RU" w:eastAsia="ru-RU" w:bidi="ru-RU"/>
      </w:rPr>
    </w:lvl>
    <w:lvl w:ilvl="8" w:tplc="95B4C010">
      <w:numFmt w:val="bullet"/>
      <w:lvlText w:val="•"/>
      <w:lvlJc w:val="left"/>
      <w:pPr>
        <w:ind w:left="8304" w:hanging="260"/>
      </w:pPr>
      <w:rPr>
        <w:rFonts w:hint="default"/>
        <w:lang w:val="ru-RU" w:eastAsia="ru-RU" w:bidi="ru-RU"/>
      </w:rPr>
    </w:lvl>
  </w:abstractNum>
  <w:abstractNum w:abstractNumId="2">
    <w:nsid w:val="4FE95646"/>
    <w:multiLevelType w:val="multilevel"/>
    <w:tmpl w:val="9B7EB142"/>
    <w:lvl w:ilvl="0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9"/>
        <w:jc w:val="left"/>
      </w:pPr>
      <w:rPr>
        <w:rFonts w:hint="default"/>
        <w:spacing w:val="-8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2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340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360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380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540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20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900" w:hanging="509"/>
      </w:pPr>
      <w:rPr>
        <w:rFonts w:hint="default"/>
        <w:lang w:val="ru-RU" w:eastAsia="ru-RU" w:bidi="ru-RU"/>
      </w:rPr>
    </w:lvl>
  </w:abstractNum>
  <w:abstractNum w:abstractNumId="3">
    <w:nsid w:val="537A338F"/>
    <w:multiLevelType w:val="hybridMultilevel"/>
    <w:tmpl w:val="5AAAA6CA"/>
    <w:lvl w:ilvl="0" w:tplc="FE4AF07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E6286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AB94BB54">
      <w:numFmt w:val="bullet"/>
      <w:lvlText w:val="•"/>
      <w:lvlJc w:val="left"/>
      <w:pPr>
        <w:ind w:left="2228" w:hanging="140"/>
      </w:pPr>
      <w:rPr>
        <w:rFonts w:hint="default"/>
        <w:lang w:val="ru-RU" w:eastAsia="ru-RU" w:bidi="ru-RU"/>
      </w:rPr>
    </w:lvl>
    <w:lvl w:ilvl="3" w:tplc="3BC0A17E">
      <w:numFmt w:val="bullet"/>
      <w:lvlText w:val="•"/>
      <w:lvlJc w:val="left"/>
      <w:pPr>
        <w:ind w:left="3232" w:hanging="140"/>
      </w:pPr>
      <w:rPr>
        <w:rFonts w:hint="default"/>
        <w:lang w:val="ru-RU" w:eastAsia="ru-RU" w:bidi="ru-RU"/>
      </w:rPr>
    </w:lvl>
    <w:lvl w:ilvl="4" w:tplc="CB4CBAB2">
      <w:numFmt w:val="bullet"/>
      <w:lvlText w:val="•"/>
      <w:lvlJc w:val="left"/>
      <w:pPr>
        <w:ind w:left="4236" w:hanging="140"/>
      </w:pPr>
      <w:rPr>
        <w:rFonts w:hint="default"/>
        <w:lang w:val="ru-RU" w:eastAsia="ru-RU" w:bidi="ru-RU"/>
      </w:rPr>
    </w:lvl>
    <w:lvl w:ilvl="5" w:tplc="D4AC622C">
      <w:numFmt w:val="bullet"/>
      <w:lvlText w:val="•"/>
      <w:lvlJc w:val="left"/>
      <w:pPr>
        <w:ind w:left="5240" w:hanging="140"/>
      </w:pPr>
      <w:rPr>
        <w:rFonts w:hint="default"/>
        <w:lang w:val="ru-RU" w:eastAsia="ru-RU" w:bidi="ru-RU"/>
      </w:rPr>
    </w:lvl>
    <w:lvl w:ilvl="6" w:tplc="B2CE33E2">
      <w:numFmt w:val="bullet"/>
      <w:lvlText w:val="•"/>
      <w:lvlJc w:val="left"/>
      <w:pPr>
        <w:ind w:left="6244" w:hanging="140"/>
      </w:pPr>
      <w:rPr>
        <w:rFonts w:hint="default"/>
        <w:lang w:val="ru-RU" w:eastAsia="ru-RU" w:bidi="ru-RU"/>
      </w:rPr>
    </w:lvl>
    <w:lvl w:ilvl="7" w:tplc="F6526ED2">
      <w:numFmt w:val="bullet"/>
      <w:lvlText w:val="•"/>
      <w:lvlJc w:val="left"/>
      <w:pPr>
        <w:ind w:left="7248" w:hanging="140"/>
      </w:pPr>
      <w:rPr>
        <w:rFonts w:hint="default"/>
        <w:lang w:val="ru-RU" w:eastAsia="ru-RU" w:bidi="ru-RU"/>
      </w:rPr>
    </w:lvl>
    <w:lvl w:ilvl="8" w:tplc="C6763EF2">
      <w:numFmt w:val="bullet"/>
      <w:lvlText w:val="•"/>
      <w:lvlJc w:val="left"/>
      <w:pPr>
        <w:ind w:left="8252" w:hanging="140"/>
      </w:pPr>
      <w:rPr>
        <w:rFonts w:hint="default"/>
        <w:lang w:val="ru-RU" w:eastAsia="ru-RU" w:bidi="ru-RU"/>
      </w:rPr>
    </w:lvl>
  </w:abstractNum>
  <w:abstractNum w:abstractNumId="4">
    <w:nsid w:val="696B00F3"/>
    <w:multiLevelType w:val="multilevel"/>
    <w:tmpl w:val="B7D8505C"/>
    <w:lvl w:ilvl="0">
      <w:start w:val="5"/>
      <w:numFmt w:val="decimal"/>
      <w:lvlText w:val="%1"/>
      <w:lvlJc w:val="left"/>
      <w:pPr>
        <w:ind w:left="222" w:hanging="492"/>
        <w:jc w:val="left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222" w:hanging="492"/>
        <w:jc w:val="left"/>
      </w:pPr>
      <w:rPr>
        <w:rFonts w:hint="default"/>
        <w:spacing w:val="-29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228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2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0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4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2" w:hanging="49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179F"/>
    <w:rsid w:val="002F4CBE"/>
    <w:rsid w:val="00427578"/>
    <w:rsid w:val="00827370"/>
    <w:rsid w:val="009E7359"/>
    <w:rsid w:val="00A01797"/>
    <w:rsid w:val="00BF179F"/>
    <w:rsid w:val="00C250E3"/>
    <w:rsid w:val="00D11D2F"/>
    <w:rsid w:val="00D561B7"/>
    <w:rsid w:val="00D71BC8"/>
    <w:rsid w:val="00F81E5C"/>
    <w:rsid w:val="00FA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79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D71BC8"/>
    <w:pPr>
      <w:ind w:left="1381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17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179F"/>
    <w:pPr>
      <w:ind w:left="222" w:firstLine="70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179F"/>
    <w:pPr>
      <w:spacing w:line="274" w:lineRule="exact"/>
      <w:ind w:left="116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179F"/>
    <w:pPr>
      <w:ind w:left="222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BF179F"/>
    <w:pPr>
      <w:spacing w:line="256" w:lineRule="exact"/>
      <w:ind w:left="107"/>
    </w:pPr>
  </w:style>
  <w:style w:type="character" w:customStyle="1" w:styleId="10">
    <w:name w:val="Заголовок 1 Знак"/>
    <w:basedOn w:val="a0"/>
    <w:link w:val="1"/>
    <w:uiPriority w:val="1"/>
    <w:rsid w:val="00D71BC8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8273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37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4940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Айгуль</cp:lastModifiedBy>
  <cp:revision>2</cp:revision>
  <cp:lastPrinted>2021-03-12T09:15:00Z</cp:lastPrinted>
  <dcterms:created xsi:type="dcterms:W3CDTF">2024-11-07T10:06:00Z</dcterms:created>
  <dcterms:modified xsi:type="dcterms:W3CDTF">2024-11-07T10:06:00Z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2021-01-29T00:00:00Z</vt:filetime>
  </property>
</Properties>
</file>